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66" w:rsidRDefault="00704B66">
      <w:pPr>
        <w:rPr>
          <w:rFonts w:ascii="Times New Roman" w:hAnsi="Times New Roman" w:cs="Times New Roman"/>
          <w:vanish/>
          <w:color w:val="auto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17"/>
        <w:gridCol w:w="2087"/>
        <w:gridCol w:w="1072"/>
        <w:gridCol w:w="3806"/>
        <w:gridCol w:w="1757"/>
      </w:tblGrid>
      <w:tr w:rsidR="00704B66" w:rsidRPr="00606A21">
        <w:trPr>
          <w:jc w:val="center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5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04B66" w:rsidRPr="00606A21" w:rsidRDefault="00704B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noProof/>
              </w:rPr>
              <w:pict>
                <v:rect id="_x0000_s1026" style="position:absolute;left:0;text-align:left;margin-left:2.5pt;margin-top:4.85pt;width:78pt;height:97.15pt;z-index:251658240;mso-position-horizontal-relative:text;mso-position-vertical-relative:text">
                  <v:textbox>
                    <w:txbxContent>
                      <w:p w:rsidR="00704B66" w:rsidRDefault="00704B66" w:rsidP="00E37463">
                        <w:pPr>
                          <w:jc w:val="center"/>
                        </w:pPr>
                      </w:p>
                      <w:p w:rsidR="00704B66" w:rsidRDefault="00704B66" w:rsidP="00E37463">
                        <w:pPr>
                          <w:jc w:val="center"/>
                        </w:pPr>
                      </w:p>
                      <w:p w:rsidR="00704B66" w:rsidRDefault="00704B66" w:rsidP="00E37463">
                        <w:pPr>
                          <w:jc w:val="center"/>
                        </w:pPr>
                      </w:p>
                      <w:p w:rsidR="00704B66" w:rsidRDefault="00704B66" w:rsidP="00E3746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rect>
              </w:pict>
            </w:r>
          </w:p>
        </w:tc>
      </w:tr>
      <w:tr w:rsidR="00704B66" w:rsidRPr="00606A21">
        <w:trPr>
          <w:jc w:val="center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C46795" w:rsidRDefault="00704B66">
            <w:pPr>
              <w:spacing w:before="42" w:after="42" w:line="50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795">
              <w:rPr>
                <w:rFonts w:ascii="Times New Roman" w:hAnsi="Times New Roman" w:cs="Times New Roman" w:hint="eastAsia"/>
                <w:b/>
                <w:bCs/>
                <w:sz w:val="48"/>
                <w:szCs w:val="48"/>
              </w:rPr>
              <w:t>武久</w:t>
            </w:r>
            <w:r w:rsidRPr="00C4679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求职岗位：人事助理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4B66" w:rsidRPr="00606A21" w:rsidRDefault="00704B6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04B66" w:rsidRPr="00606A21">
        <w:trPr>
          <w:jc w:val="center"/>
        </w:trPr>
        <w:tc>
          <w:tcPr>
            <w:tcW w:w="788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1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4B66" w:rsidRPr="00606A21" w:rsidRDefault="00704B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04B66" w:rsidRPr="00606A21">
        <w:trPr>
          <w:jc w:val="center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63" w:after="63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厦门市湖里区高新路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号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4B66" w:rsidRPr="00606A21" w:rsidRDefault="00704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66" w:rsidRPr="00606A21">
        <w:trPr>
          <w:jc w:val="center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63" w:after="63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电话：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63" w:after="63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158-123-0592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63" w:after="63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63" w:after="63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zhiyequan@592.com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4B66" w:rsidRPr="00606A21" w:rsidRDefault="00704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66" w:rsidRPr="00606A21">
        <w:trPr>
          <w:jc w:val="center"/>
        </w:trPr>
        <w:tc>
          <w:tcPr>
            <w:tcW w:w="788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1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4B66" w:rsidRPr="00606A21" w:rsidRDefault="00704B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04B66" w:rsidRPr="00606A21">
        <w:trPr>
          <w:jc w:val="center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85" w:after="42"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教育背景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4B66" w:rsidRPr="00606A21" w:rsidRDefault="00704B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49"/>
        <w:gridCol w:w="2879"/>
        <w:gridCol w:w="2504"/>
        <w:gridCol w:w="2307"/>
      </w:tblGrid>
      <w:tr w:rsidR="00704B66" w:rsidRPr="00606A21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2008.9- 2012.7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职业圈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大学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安泰经济与管理学院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经济学类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49"/>
        <w:gridCol w:w="2879"/>
        <w:gridCol w:w="2504"/>
        <w:gridCol w:w="2591"/>
      </w:tblGrid>
      <w:tr w:rsidR="00704B66" w:rsidRPr="00606A21" w:rsidTr="00CB6C2C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1" w:after="21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85" w:after="42"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社团活动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49"/>
        <w:gridCol w:w="2928"/>
        <w:gridCol w:w="2538"/>
        <w:gridCol w:w="2224"/>
      </w:tblGrid>
      <w:tr w:rsidR="00704B66" w:rsidRPr="00606A21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2010.2- 2012.6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职业圈</w:t>
            </w: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大学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职业</w:t>
            </w: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精英俱乐部</w:t>
            </w: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113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副主席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负责俱乐部各项活动经费的汇总整理，负责制作年度财务报告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协助俱乐部主席开展日常工作，撰写俱乐部年度工作计划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职业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大学系列培训项目组骨干，协助公司圆满组织两场培训，一百余名同学参加了培训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4B66" w:rsidRPr="00606A21" w:rsidRDefault="00704B66">
            <w:pPr>
              <w:spacing w:before="63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"/>
          <w:szCs w:val="2"/>
        </w:rPr>
      </w:pPr>
    </w:p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4B66" w:rsidRPr="00606A21" w:rsidRDefault="00704B66">
            <w:pPr>
              <w:spacing w:before="63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49"/>
        <w:gridCol w:w="2928"/>
        <w:gridCol w:w="2583"/>
        <w:gridCol w:w="2179"/>
      </w:tblGrid>
      <w:tr w:rsidR="00704B66" w:rsidRPr="00606A21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2010.1- 2012.5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职业圈</w:t>
            </w: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大学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学生职业发展协会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113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人力资源中心经理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负责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春季招新，包括：前期策划、宣传品设计、线上线下宣传、面试官培训、单面、群面、招新集训日和新会员欢迎会，共招募新成员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名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策划组织系列内部培训课程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SCDA Career Workshop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，以小班化培训的形式，围绕职业发展和生涯规划为主题，邀请成功学长学姐和资深培训官对会员进行了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次主题培训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参与组织协会七周年派对，和团队成员共同完成派对的前期策划和视频制作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4B66" w:rsidRPr="00606A21" w:rsidRDefault="00704B66">
            <w:pPr>
              <w:spacing w:before="63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49"/>
        <w:gridCol w:w="2928"/>
        <w:gridCol w:w="2583"/>
        <w:gridCol w:w="2179"/>
      </w:tblGrid>
      <w:tr w:rsidR="00704B66" w:rsidRPr="00606A21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2009.8- 2012.3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职业</w:t>
            </w: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Idea</w:t>
            </w: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精英汇</w:t>
            </w: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</w:tcMar>
          </w:tcPr>
          <w:p w:rsidR="00704B66" w:rsidRPr="00606A21" w:rsidRDefault="00704B66">
            <w:pPr>
              <w:spacing w:before="42" w:after="42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圈</w:t>
            </w: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分会</w:t>
            </w: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113" w:type="dxa"/>
            </w:tcMar>
          </w:tcPr>
          <w:p w:rsidR="00704B66" w:rsidRPr="00606A21" w:rsidRDefault="00704B66">
            <w:pPr>
              <w:spacing w:before="42" w:after="42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外联部部长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团队的创立者之一，与公司密切合作，通过寝室漂流等方式开展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系列笔记本的推广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1" w:after="21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85" w:after="42"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获得奖励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年获得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校优秀团员干部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荣誉称号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年获得三校联合模拟招聘大赛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冠军（超过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名学生参赛）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年获得财经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日报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上班这点事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名校争霸赛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职业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赛区四强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1" w:after="21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85" w:after="42"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其它活动经历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作为学院优秀学生代表，接待美国商学院来访学生交流团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丰富的志愿者经历：第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届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职业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交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流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会外宾接待处志愿者、马拉松仲裁中心志愿者等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1" w:after="21" w:line="20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4B66" w:rsidRPr="00606A21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85" w:after="42"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外语及计算机技能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熟练运用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软件，掌握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Visual Basic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编程，熟悉数据库系统管理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英语综合能力优秀：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CET- 4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  <w:r w:rsidRPr="00606A21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分（优秀）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7712"/>
      </w:tblGrid>
      <w:tr w:rsidR="00704B66" w:rsidRPr="00606A21">
        <w:trPr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66" w:rsidRPr="00606A21" w:rsidRDefault="00704B66">
            <w:pPr>
              <w:spacing w:before="25" w:after="25"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06A2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04B66" w:rsidRPr="00606A21" w:rsidRDefault="00704B66">
            <w:pPr>
              <w:spacing w:before="25" w:after="25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6A21">
              <w:rPr>
                <w:rFonts w:ascii="Times New Roman" w:hAnsi="Times New Roman" w:cs="Times New Roman" w:hint="eastAsia"/>
                <w:sz w:val="20"/>
                <w:szCs w:val="20"/>
              </w:rPr>
              <w:t>获英语中级口译资格证书，并已通过高级口译笔试</w:t>
            </w:r>
          </w:p>
        </w:tc>
      </w:tr>
    </w:tbl>
    <w:p w:rsidR="00704B66" w:rsidRDefault="00704B66">
      <w:pPr>
        <w:rPr>
          <w:rFonts w:ascii="Times New Roman" w:hAnsi="Times New Roman" w:cs="Times New Roman"/>
          <w:sz w:val="2"/>
          <w:szCs w:val="2"/>
        </w:rPr>
      </w:pPr>
    </w:p>
    <w:sectPr w:rsidR="00704B66" w:rsidSect="00862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0" w:right="1133" w:bottom="85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B66" w:rsidRDefault="00704B66" w:rsidP="00EE14AD">
      <w:r>
        <w:separator/>
      </w:r>
    </w:p>
  </w:endnote>
  <w:endnote w:type="continuationSeparator" w:id="1">
    <w:p w:rsidR="00704B66" w:rsidRDefault="00704B66" w:rsidP="00EE1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66" w:rsidRDefault="00704B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66" w:rsidRDefault="00704B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66" w:rsidRDefault="00704B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B66" w:rsidRDefault="00704B66" w:rsidP="00EE14AD">
      <w:r>
        <w:separator/>
      </w:r>
    </w:p>
  </w:footnote>
  <w:footnote w:type="continuationSeparator" w:id="1">
    <w:p w:rsidR="00704B66" w:rsidRDefault="00704B66" w:rsidP="00EE1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66" w:rsidRDefault="00704B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66" w:rsidRDefault="00704B66" w:rsidP="00CB6C2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66" w:rsidRDefault="00704B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704"/>
    <w:rsid w:val="00166323"/>
    <w:rsid w:val="001B31D2"/>
    <w:rsid w:val="0035518C"/>
    <w:rsid w:val="005D055B"/>
    <w:rsid w:val="00606A21"/>
    <w:rsid w:val="00704B66"/>
    <w:rsid w:val="00862544"/>
    <w:rsid w:val="0088004D"/>
    <w:rsid w:val="00904704"/>
    <w:rsid w:val="00A81F11"/>
    <w:rsid w:val="00B36A77"/>
    <w:rsid w:val="00B41133"/>
    <w:rsid w:val="00C46795"/>
    <w:rsid w:val="00CB6C2C"/>
    <w:rsid w:val="00CD48D3"/>
    <w:rsid w:val="00E37463"/>
    <w:rsid w:val="00EE14AD"/>
    <w:rsid w:val="00F2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544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544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2544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2544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544"/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62544"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EE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14AD"/>
    <w:rPr>
      <w:rFonts w:ascii="Arial" w:hAnsi="Arial" w:cs="Arial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E14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14AD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140</Words>
  <Characters>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>简历</dc:subject>
  <dc:creator>乔布堂</dc:creator>
  <cp:keywords>cv.qiaobutang.com</cp:keywords>
  <dc:description/>
  <cp:lastModifiedBy>微软用户</cp:lastModifiedBy>
  <cp:revision>51</cp:revision>
  <dcterms:created xsi:type="dcterms:W3CDTF">2014-08-12T07:37:00Z</dcterms:created>
  <dcterms:modified xsi:type="dcterms:W3CDTF">2014-10-21T07:02:00Z</dcterms:modified>
</cp:coreProperties>
</file>