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1F70" w14:textId="77777777" w:rsidR="000C7AFF" w:rsidRDefault="000C7AF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6A2E47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F89F2A3" w14:textId="77777777" w:rsidR="000C7AFF" w:rsidRDefault="000C7AFF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/>
                <w:b/>
                <w:bCs/>
                <w:sz w:val="44"/>
                <w:szCs w:val="44"/>
              </w:rPr>
              <w:t>XXXX</w:t>
            </w:r>
          </w:p>
        </w:tc>
      </w:tr>
    </w:tbl>
    <w:p w14:paraId="0C6F918E" w14:textId="77777777" w:rsidR="000C7AFF" w:rsidRDefault="000C7AFF">
      <w:pPr>
        <w:rPr>
          <w:rFonts w:ascii="宋体" w:eastAsia="宋体" w:hAnsi="Times New Roman" w:cs="宋体"/>
          <w:vanish/>
          <w:sz w:val="44"/>
          <w:szCs w:val="44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8"/>
        <w:gridCol w:w="5051"/>
      </w:tblGrid>
      <w:tr w:rsidR="000C7AFF" w14:paraId="0BCC52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113" w:type="dxa"/>
            </w:tcMar>
          </w:tcPr>
          <w:p w14:paraId="2F2FB660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男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13" w:type="dxa"/>
              <w:bottom w:w="21" w:type="dxa"/>
              <w:right w:w="0" w:type="dxa"/>
            </w:tcMar>
          </w:tcPr>
          <w:p w14:paraId="547446C8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中共党员</w:t>
            </w:r>
          </w:p>
        </w:tc>
      </w:tr>
    </w:tbl>
    <w:p w14:paraId="3887DAA4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5B1236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57" w:type="dxa"/>
            </w:tcMar>
          </w:tcPr>
          <w:p w14:paraId="4EDBA33D" w14:textId="77777777" w:rsidR="000C7AFF" w:rsidRDefault="000C7AFF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service@qiaobutang.com</w:t>
            </w:r>
          </w:p>
        </w:tc>
      </w:tr>
    </w:tbl>
    <w:p w14:paraId="64D2CF4F" w14:textId="77777777" w:rsidR="000C7AFF" w:rsidRDefault="000C7AF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4954"/>
      </w:tblGrid>
      <w:tr w:rsidR="000C7AFF" w14:paraId="19DA73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8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667EB09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家庭地址：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BB069DF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校园地址（直至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2013.06.22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）：</w:t>
            </w:r>
          </w:p>
        </w:tc>
      </w:tr>
    </w:tbl>
    <w:p w14:paraId="6C85D192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3"/>
        <w:gridCol w:w="4226"/>
      </w:tblGrid>
      <w:tr w:rsidR="000C7AFF" w14:paraId="77A850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4C5B942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上海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东路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号</w:t>
            </w:r>
          </w:p>
        </w:tc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061167C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北京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XXXX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东路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</w:tr>
    </w:tbl>
    <w:p w14:paraId="0F1363EE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6"/>
        <w:gridCol w:w="3373"/>
      </w:tblGrid>
      <w:tr w:rsidR="000C7AFF" w14:paraId="60E70D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5ED6245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(+86) 138-0013-8000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（上海号）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EDFF5D7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(+86) 138-1234-1234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（北京号）</w:t>
            </w:r>
          </w:p>
        </w:tc>
      </w:tr>
    </w:tbl>
    <w:p w14:paraId="1B0B2862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56AE5C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1618F652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</w:tr>
    </w:tbl>
    <w:p w14:paraId="7A20EF2C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C7AFF" w14:paraId="66993A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C847168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通信工程师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FFF7786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技能证书</w:t>
            </w:r>
          </w:p>
        </w:tc>
      </w:tr>
    </w:tbl>
    <w:p w14:paraId="1F5BA827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45"/>
        <w:gridCol w:w="360"/>
        <w:gridCol w:w="3779"/>
        <w:gridCol w:w="680"/>
      </w:tblGrid>
      <w:tr w:rsidR="000C7AFF" w14:paraId="7A7842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A4E94EC" w14:textId="77777777" w:rsidR="000C7AFF" w:rsidRDefault="000C7AFF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3B3D06A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多次参与手机软件开发与测试项目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44F5291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377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21F5945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移动通信软件工程师（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IC-MSP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）认证证书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7B088AD" w14:textId="77777777" w:rsidR="000C7AFF" w:rsidRDefault="000C7AFF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中级</w:t>
            </w:r>
          </w:p>
        </w:tc>
      </w:tr>
    </w:tbl>
    <w:p w14:paraId="728F45FB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45"/>
        <w:gridCol w:w="360"/>
        <w:gridCol w:w="2955"/>
        <w:gridCol w:w="1504"/>
      </w:tblGrid>
      <w:tr w:rsidR="000C7AFF" w14:paraId="5AD99F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D7CB0C8" w14:textId="77777777" w:rsidR="000C7AFF" w:rsidRDefault="000C7AFF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396D993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精通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C/C++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JAVA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等高级编程语言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D25AC0D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9464BC8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CET-6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8D6286C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(542)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优秀</w:t>
            </w:r>
          </w:p>
        </w:tc>
      </w:tr>
    </w:tbl>
    <w:p w14:paraId="69BE9F21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7BC41F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50EBA920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项目经历</w:t>
            </w:r>
          </w:p>
        </w:tc>
      </w:tr>
    </w:tbl>
    <w:p w14:paraId="2DF164F3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322280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57" w:type="dxa"/>
              <w:bottom w:w="0" w:type="dxa"/>
              <w:right w:w="57" w:type="dxa"/>
            </w:tcMar>
            <w:vAlign w:val="center"/>
          </w:tcPr>
          <w:p w14:paraId="20BA9CEA" w14:textId="77777777" w:rsidR="000C7AFF" w:rsidRDefault="000C7AFF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杭州斯凯网络科技有限公司</w:t>
            </w:r>
          </w:p>
        </w:tc>
      </w:tr>
    </w:tbl>
    <w:p w14:paraId="70A09B6E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2E6A4D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C77B129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76D468CD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手机社交软件（手信）测试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4DC58ACA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2012.12-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至今</w:t>
            </w:r>
          </w:p>
        </w:tc>
      </w:tr>
    </w:tbl>
    <w:p w14:paraId="3F20E4B0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057818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BF20622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EE22A28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android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symbian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等手机平台上，进行基于通信录的社交通信软件的测试</w:t>
            </w:r>
          </w:p>
        </w:tc>
      </w:tr>
    </w:tbl>
    <w:p w14:paraId="6B4803CD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13C960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4C6CF86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A1431DB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充分理解需求，负责某个功能模块的客户端用例设计与编写</w:t>
            </w:r>
          </w:p>
        </w:tc>
      </w:tr>
    </w:tbl>
    <w:p w14:paraId="2F933B77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F17A2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E5D1767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45795B9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制定测试计划，以及负责项目测试工作的顺利进行</w:t>
            </w:r>
          </w:p>
        </w:tc>
      </w:tr>
    </w:tbl>
    <w:p w14:paraId="48CAFFE8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09B464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2EC839A1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5257A0DE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支付插件</w:t>
            </w: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(skypay)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06C33427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2012.07- 2012.08</w:t>
            </w:r>
          </w:p>
        </w:tc>
      </w:tr>
    </w:tbl>
    <w:p w14:paraId="6890D11B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30D689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6B2E010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74A84D3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SPR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等手机平台上，负责支付插件的测试</w:t>
            </w:r>
          </w:p>
        </w:tc>
      </w:tr>
    </w:tbl>
    <w:p w14:paraId="316B1D24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630D6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549A945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5EFA8F0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负责支付插件功能的测试，列出功能测试点设计出测试用例</w:t>
            </w:r>
          </w:p>
        </w:tc>
      </w:tr>
    </w:tbl>
    <w:p w14:paraId="4A957821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160756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32E6686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6200909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查看后台日志和数据库中的通道字段是否正确，保证支付流程安全可靠</w:t>
            </w:r>
          </w:p>
        </w:tc>
      </w:tr>
    </w:tbl>
    <w:p w14:paraId="328A160B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39C6DA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767C640F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1D1778E8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手机多媒体软件（手机电视、视频交友、播放器）测试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28860DA9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2012.01-2012.03</w:t>
            </w:r>
          </w:p>
        </w:tc>
      </w:tr>
    </w:tbl>
    <w:p w14:paraId="1CC39142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61B7B2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5A854B7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5C6ABBF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MTK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手机平台上对多媒体软件进行测试</w:t>
            </w:r>
          </w:p>
        </w:tc>
      </w:tr>
    </w:tbl>
    <w:p w14:paraId="5F3D2E04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5C5379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91B2C37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27C0EE0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体验测试为主，给出体验方面的一些建议</w:t>
            </w:r>
          </w:p>
        </w:tc>
      </w:tr>
    </w:tbl>
    <w:p w14:paraId="0968D9FA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592746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67F0152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16274CB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负责手机电视、视频交友和播放器的功能测试，用例执行等</w:t>
            </w:r>
          </w:p>
        </w:tc>
      </w:tr>
    </w:tbl>
    <w:p w14:paraId="52CC0D8F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68DB2C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0" w:type="dxa"/>
              <w:left w:w="57" w:type="dxa"/>
              <w:bottom w:w="0" w:type="dxa"/>
              <w:right w:w="57" w:type="dxa"/>
            </w:tcMar>
            <w:vAlign w:val="center"/>
          </w:tcPr>
          <w:p w14:paraId="793106B4" w14:textId="77777777" w:rsidR="000C7AFF" w:rsidRDefault="000C7AFF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  <w:u w:val="single"/>
              </w:rPr>
              <w:t>中国华录集团有限公司北京研发中心</w:t>
            </w:r>
          </w:p>
        </w:tc>
      </w:tr>
    </w:tbl>
    <w:p w14:paraId="3B53FAEA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353A5F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1FCDAF70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30D019A8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华录一米手机测试项目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3A74FDD3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2011.06-2011.08</w:t>
            </w:r>
          </w:p>
        </w:tc>
      </w:tr>
    </w:tbl>
    <w:p w14:paraId="1B7033CF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24A1B8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A805DA6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69956DC9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搭建测试环境，设计及执行测试用例并完善</w:t>
            </w:r>
          </w:p>
        </w:tc>
      </w:tr>
    </w:tbl>
    <w:p w14:paraId="6B41F315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5765ED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C176988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9387ED2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及时在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mantisBT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平台反馈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Bug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并与开发人员沟通，每轮测试补充测试报告，功能检查清单</w:t>
            </w:r>
          </w:p>
        </w:tc>
      </w:tr>
    </w:tbl>
    <w:p w14:paraId="7C6064BA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1A07F5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9052790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5CB79AE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HMC0002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稳定性测试项目（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DBstar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卫星高清播放器用户模拟测试）</w:t>
            </w:r>
          </w:p>
        </w:tc>
      </w:tr>
    </w:tbl>
    <w:p w14:paraId="3E54DD91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6748"/>
        <w:gridCol w:w="2216"/>
      </w:tblGrid>
      <w:tr w:rsidR="000C7AFF" w14:paraId="5D9E1A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58C4DBF1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128" w:type="dxa"/>
              <w:left w:w="57" w:type="dxa"/>
              <w:bottom w:w="21" w:type="dxa"/>
              <w:right w:w="57" w:type="dxa"/>
            </w:tcMar>
          </w:tcPr>
          <w:p w14:paraId="13368558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Android</w:t>
            </w: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在线聊天软件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21" w:type="dxa"/>
              <w:right w:w="57" w:type="dxa"/>
            </w:tcMar>
          </w:tcPr>
          <w:p w14:paraId="2DA63DD0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2011.05-2011.06</w:t>
            </w:r>
          </w:p>
        </w:tc>
      </w:tr>
    </w:tbl>
    <w:p w14:paraId="157B98B8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2028E5D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19E7B2C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7E826E4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自定义数据库的搭建和数据查询、添加及数据的封装操作</w:t>
            </w:r>
          </w:p>
        </w:tc>
      </w:tr>
    </w:tbl>
    <w:p w14:paraId="5C069AC2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256EC7F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46BF805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3D168EBD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负责页面之间的跳转优化和数据的传递</w:t>
            </w:r>
          </w:p>
        </w:tc>
      </w:tr>
    </w:tbl>
    <w:p w14:paraId="25FA50BC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33E003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0EF7F565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98DE6E7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参与了部分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UI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页面的设计，界面的布局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</w:p>
        </w:tc>
      </w:tr>
    </w:tbl>
    <w:p w14:paraId="33E519AD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6"/>
        <w:gridCol w:w="8483"/>
      </w:tblGrid>
      <w:tr w:rsidR="000C7AFF" w14:paraId="7DCC9E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716D205" w14:textId="77777777" w:rsidR="000C7AFF" w:rsidRDefault="000C7AFF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48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183F14B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完成了注册功能部分，用户登录及退出</w:t>
            </w:r>
          </w:p>
        </w:tc>
      </w:tr>
    </w:tbl>
    <w:p w14:paraId="2DDF7BC1" w14:textId="77777777" w:rsidR="000C7AFF" w:rsidRDefault="000C7AFF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703F30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719B5CAC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教育经历</w:t>
            </w:r>
          </w:p>
        </w:tc>
      </w:tr>
    </w:tbl>
    <w:p w14:paraId="43298007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980"/>
        <w:gridCol w:w="1950"/>
        <w:gridCol w:w="1125"/>
        <w:gridCol w:w="2025"/>
        <w:gridCol w:w="1885"/>
      </w:tblGrid>
      <w:tr w:rsidR="000C7AFF" w14:paraId="34F89F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A21627D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5DCC15FF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北京航空航天大学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7974C780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通信工程专业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101680F9" w14:textId="77777777" w:rsidR="000C7AFF" w:rsidRDefault="000C7AFF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本科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4A5E9384" w14:textId="77777777" w:rsidR="000C7AFF" w:rsidRDefault="000C7AFF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GPA:3.2/4.0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57" w:type="dxa"/>
            </w:tcMar>
          </w:tcPr>
          <w:p w14:paraId="294E1E99" w14:textId="77777777" w:rsidR="000C7AFF" w:rsidRDefault="000C7AFF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2009.09-2013.06</w:t>
            </w:r>
          </w:p>
        </w:tc>
      </w:tr>
    </w:tbl>
    <w:p w14:paraId="4116B172" w14:textId="77777777" w:rsidR="000C7AFF" w:rsidRDefault="000C7AF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C7AFF" w14:paraId="4E47F9C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25" w:type="dxa"/>
              <w:left w:w="57" w:type="dxa"/>
              <w:bottom w:w="21" w:type="dxa"/>
              <w:right w:w="57" w:type="dxa"/>
            </w:tcMar>
          </w:tcPr>
          <w:p w14:paraId="1EA22A93" w14:textId="77777777" w:rsidR="000C7AFF" w:rsidRDefault="000C7AFF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兴趣爱好</w:t>
            </w:r>
          </w:p>
        </w:tc>
      </w:tr>
    </w:tbl>
    <w:p w14:paraId="3A473AB7" w14:textId="77777777" w:rsidR="000C7AFF" w:rsidRDefault="000C7AFF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8965"/>
      </w:tblGrid>
      <w:tr w:rsidR="000C7AFF" w14:paraId="14B5CB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59A44104" w14:textId="77777777" w:rsidR="000C7AFF" w:rsidRDefault="000C7AFF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57" w:type="dxa"/>
            </w:tcMar>
          </w:tcPr>
          <w:p w14:paraId="0D5F1BAF" w14:textId="77777777" w:rsidR="000C7AFF" w:rsidRDefault="000C7AFF">
            <w:pPr>
              <w:spacing w:line="3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足球、计算机、音乐</w:t>
            </w:r>
          </w:p>
        </w:tc>
      </w:tr>
    </w:tbl>
    <w:p w14:paraId="1D439625" w14:textId="77777777" w:rsidR="000C7AFF" w:rsidRDefault="000C7AFF">
      <w:pPr>
        <w:rPr>
          <w:rFonts w:ascii="宋体" w:eastAsia="宋体" w:hAnsi="Times New Roman" w:cs="宋体"/>
          <w:sz w:val="2"/>
          <w:szCs w:val="2"/>
        </w:rPr>
      </w:pPr>
    </w:p>
    <w:sectPr w:rsidR="000C7AFF">
      <w:pgSz w:w="11905" w:h="16837"/>
      <w:pgMar w:top="850" w:right="1133" w:bottom="85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9D1ED" w14:textId="77777777" w:rsidR="009B3A11" w:rsidRDefault="009B3A11" w:rsidP="000C7AFF">
      <w:r>
        <w:separator/>
      </w:r>
    </w:p>
  </w:endnote>
  <w:endnote w:type="continuationSeparator" w:id="0">
    <w:p w14:paraId="7E2EED2F" w14:textId="77777777" w:rsidR="009B3A11" w:rsidRDefault="009B3A11" w:rsidP="000C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9A7D" w14:textId="77777777" w:rsidR="009B3A11" w:rsidRDefault="009B3A11" w:rsidP="000C7AFF">
      <w:r>
        <w:separator/>
      </w:r>
    </w:p>
  </w:footnote>
  <w:footnote w:type="continuationSeparator" w:id="0">
    <w:p w14:paraId="57DAC5F5" w14:textId="77777777" w:rsidR="009B3A11" w:rsidRDefault="009B3A11" w:rsidP="000C7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FF"/>
    <w:rsid w:val="000C7AFF"/>
    <w:rsid w:val="009B3A11"/>
    <w:rsid w:val="00C9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1BBEB2"/>
  <w14:defaultImageDpi w14:val="0"/>
  <w15:docId w15:val="{16DBB1C0-B2A5-4D6B-BD22-147EC976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7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5">
    <w:name w:val="footer"/>
    <w:basedOn w:val="a"/>
    <w:link w:val="a6"/>
    <w:uiPriority w:val="99"/>
    <w:semiHidden/>
    <w:unhideWhenUsed/>
    <w:rsid w:val="000C7AF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0C7AFF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0C7AFF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hk song</cp:lastModifiedBy>
  <cp:revision>2</cp:revision>
  <dcterms:created xsi:type="dcterms:W3CDTF">2025-09-25T00:42:00Z</dcterms:created>
  <dcterms:modified xsi:type="dcterms:W3CDTF">2025-09-25T00:42:00Z</dcterms:modified>
</cp:coreProperties>
</file>