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11146" w14:textId="59753566" w:rsidR="0077198B" w:rsidRDefault="00931175" w:rsidP="006F565F">
      <w:pPr>
        <w:pStyle w:val="1"/>
      </w:pPr>
      <w:r>
        <w:rPr>
          <w:rFonts w:hint="eastAsia"/>
        </w:rPr>
        <w:t>内核态</w:t>
      </w:r>
      <w:r w:rsidR="006F565F">
        <w:rPr>
          <w:rFonts w:hint="eastAsia"/>
        </w:rPr>
        <w:t>|系统调用(</w:t>
      </w:r>
      <w:r w:rsidR="006F565F">
        <w:t>system_call)</w:t>
      </w:r>
    </w:p>
    <w:p w14:paraId="008E6EB0" w14:textId="5B399BA7" w:rsidR="006F565F" w:rsidRDefault="006F565F" w:rsidP="006F565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安全性</w:t>
      </w:r>
    </w:p>
    <w:p w14:paraId="41E3CCEE" w14:textId="7C06C5D2" w:rsidR="006F565F" w:rsidRDefault="006F565F" w:rsidP="006F565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避免应用肆意妄为</w:t>
      </w:r>
    </w:p>
    <w:p w14:paraId="2AE006B8" w14:textId="17502473" w:rsidR="006F565F" w:rsidRDefault="006F565F" w:rsidP="006F565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提供一个中间层，不用硬件种类，驱动的种类，屏蔽隔离。</w:t>
      </w:r>
    </w:p>
    <w:p w14:paraId="78930A12" w14:textId="792EF402" w:rsidR="004E4FCC" w:rsidRDefault="004E4FCC" w:rsidP="006F565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保证系统的安全和文档，内核基于权限和规则进行访问控制。</w:t>
      </w:r>
    </w:p>
    <w:p w14:paraId="1953DA4E" w14:textId="357243E4" w:rsidR="004E4FCC" w:rsidRDefault="004E4FCC" w:rsidP="006F565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每个proc好像运行在一个虚拟OS里，控制整个OS一样。并发的前提（PCB）</w:t>
      </w:r>
    </w:p>
    <w:p w14:paraId="7BA364BB" w14:textId="1897DCFA" w:rsidR="004E4FCC" w:rsidRDefault="004E4FCC" w:rsidP="004E4FC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用户空间应用无法执行内核代码，不能直接调用内核函数。内核在受保护的地址空间运行</w:t>
      </w:r>
    </w:p>
    <w:p w14:paraId="1505122E" w14:textId="40CE4194" w:rsidR="004E4FCC" w:rsidRDefault="00EF786A" w:rsidP="004E4FC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通知到系统，执行内核调用，打开文件-</w:t>
      </w:r>
      <w:r>
        <w:t>&gt;</w:t>
      </w:r>
      <w:r>
        <w:rPr>
          <w:rFonts w:hint="eastAsia"/>
        </w:rPr>
        <w:t>切换到内核态，代表用户线程来运行。</w:t>
      </w:r>
    </w:p>
    <w:p w14:paraId="43B69A6A" w14:textId="5AFFAA4B" w:rsidR="00475756" w:rsidRDefault="008D4818" w:rsidP="004E4FC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通知-&gt;软中断来通知。</w:t>
      </w:r>
      <w:r w:rsidR="00841867">
        <w:rPr>
          <w:rFonts w:hint="eastAsia"/>
        </w:rPr>
        <w:t>引发一个异常，让内核处理该异常-</w:t>
      </w:r>
      <w:r w:rsidR="00841867">
        <w:t>&gt;</w:t>
      </w:r>
      <w:r w:rsidR="00841867">
        <w:rPr>
          <w:rFonts w:hint="eastAsia"/>
        </w:rPr>
        <w:t>system</w:t>
      </w:r>
      <w:r w:rsidR="00841867">
        <w:t>_call</w:t>
      </w:r>
      <w:r w:rsidR="00841867">
        <w:rPr>
          <w:rFonts w:hint="eastAsia"/>
        </w:rPr>
        <w:t>触发的处理程序。</w:t>
      </w:r>
    </w:p>
    <w:p w14:paraId="1D34DD6F" w14:textId="6AF0EA1C" w:rsidR="003113A5" w:rsidRDefault="003A7A01" w:rsidP="004E4FCC">
      <w:pPr>
        <w:pStyle w:val="a3"/>
        <w:numPr>
          <w:ilvl w:val="1"/>
          <w:numId w:val="1"/>
        </w:numPr>
        <w:ind w:firstLineChars="0"/>
      </w:pPr>
      <w:r w:rsidRPr="003A7A01">
        <w:rPr>
          <w:noProof/>
        </w:rPr>
        <w:drawing>
          <wp:inline distT="0" distB="0" distL="0" distR="0" wp14:anchorId="71A71984" wp14:editId="4A2E3D42">
            <wp:extent cx="3048000" cy="2807272"/>
            <wp:effectExtent l="0" t="0" r="0" b="0"/>
            <wp:docPr id="1" name="图片 1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, 示意图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2103" cy="281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2BE8" w14:textId="69C42D2A" w:rsidR="003A7A01" w:rsidRDefault="004B4FEB" w:rsidP="004E4FC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从用户空间-</w:t>
      </w:r>
      <w:r>
        <w:t>&gt;</w:t>
      </w:r>
      <w:r>
        <w:rPr>
          <w:rFonts w:hint="eastAsia"/>
        </w:rPr>
        <w:t>内核空间copy数据。</w:t>
      </w:r>
    </w:p>
    <w:p w14:paraId="260590AE" w14:textId="772F38E4" w:rsidR="004246D0" w:rsidRDefault="004246D0" w:rsidP="004246D0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调用号，调用方法</w:t>
      </w:r>
    </w:p>
    <w:p w14:paraId="69A67CCF" w14:textId="76B6CD7C" w:rsidR="004246D0" w:rsidRDefault="004246D0" w:rsidP="004246D0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执行系统调用的参数</w:t>
      </w:r>
      <w:r w:rsidR="00AE6131">
        <w:rPr>
          <w:rFonts w:hint="eastAsia"/>
        </w:rPr>
        <w:t>，copy</w:t>
      </w:r>
      <w:r w:rsidR="00AE6131">
        <w:t>_to_user</w:t>
      </w:r>
      <w:r w:rsidR="00AE6131">
        <w:rPr>
          <w:rFonts w:hint="eastAsia"/>
        </w:rPr>
        <w:t>，进程空间的目的地址，内核空间的源地址，copy的数据长度。</w:t>
      </w:r>
    </w:p>
    <w:p w14:paraId="795F078D" w14:textId="654BC29C" w:rsidR="004246D0" w:rsidRDefault="004246D0" w:rsidP="004246D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是否在用户空间</w:t>
      </w:r>
    </w:p>
    <w:p w14:paraId="2675D7E1" w14:textId="4286D4E8" w:rsidR="004246D0" w:rsidRDefault="004246D0" w:rsidP="004246D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是否在用户进程的地址空间内</w:t>
      </w:r>
    </w:p>
    <w:p w14:paraId="49A2995A" w14:textId="497E111B" w:rsidR="004246D0" w:rsidRDefault="00AE6131" w:rsidP="004246D0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是否可读或者可写</w:t>
      </w:r>
    </w:p>
    <w:p w14:paraId="046320BD" w14:textId="23017229" w:rsidR="0065197B" w:rsidRDefault="0065197B" w:rsidP="0065197B">
      <w:pPr>
        <w:pStyle w:val="a3"/>
        <w:numPr>
          <w:ilvl w:val="2"/>
          <w:numId w:val="1"/>
        </w:numPr>
        <w:ind w:firstLineChars="0"/>
      </w:pPr>
      <w:r>
        <w:t>C</w:t>
      </w:r>
      <w:r>
        <w:rPr>
          <w:rFonts w:hint="eastAsia"/>
        </w:rPr>
        <w:t>opy</w:t>
      </w:r>
      <w:r>
        <w:t>_from_user</w:t>
      </w:r>
    </w:p>
    <w:p w14:paraId="09856524" w14:textId="19BC2D09" w:rsidR="0065197B" w:rsidRDefault="0065197B" w:rsidP="0065197B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发生系统系统调用的时候</w:t>
      </w:r>
    </w:p>
    <w:p w14:paraId="6296654E" w14:textId="37547FF3" w:rsidR="0065197B" w:rsidRDefault="0065197B" w:rsidP="0065197B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寄存器用户态的指令位置-</w:t>
      </w:r>
      <w:r>
        <w:t>&gt;</w:t>
      </w:r>
      <w:r>
        <w:rPr>
          <w:rFonts w:hint="eastAsia"/>
        </w:rPr>
        <w:t>保存起来</w:t>
      </w:r>
    </w:p>
    <w:p w14:paraId="3FBD62D9" w14:textId="7CCC0AF7" w:rsidR="0065197B" w:rsidRDefault="0065197B" w:rsidP="0065197B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执行内核态的代码，CPU的寄存器P</w:t>
      </w:r>
      <w:r>
        <w:t>C</w:t>
      </w:r>
      <w:r>
        <w:rPr>
          <w:rFonts w:hint="eastAsia"/>
        </w:rPr>
        <w:t>，更新为内核指令的新位置。</w:t>
      </w:r>
    </w:p>
    <w:p w14:paraId="3ACDA961" w14:textId="6380DEDC" w:rsidR="00D244C8" w:rsidRDefault="00D244C8" w:rsidP="0065197B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跳转到内核态执行内核任务。更新CPU的状态字。</w:t>
      </w:r>
    </w:p>
    <w:p w14:paraId="61F2779C" w14:textId="6916EE60" w:rsidR="00D244C8" w:rsidRDefault="009A3A15" w:rsidP="0065197B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调用完成之后，恢复用户指令的位置，切换到用户空间，继续执行。</w:t>
      </w:r>
    </w:p>
    <w:p w14:paraId="2FC3CA05" w14:textId="7089F924" w:rsidR="009A3A15" w:rsidRDefault="009A3A15" w:rsidP="0065197B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注意：一次系统调用，发生两次上下文切换（硬件上下文切换，CPU上下文切换）。</w:t>
      </w:r>
    </w:p>
    <w:p w14:paraId="7827BEB4" w14:textId="4DB09719" w:rsidR="009A3A15" w:rsidRDefault="006A590C" w:rsidP="0065197B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lastRenderedPageBreak/>
        <w:t>系统调用过程中，1个线程在运行。</w:t>
      </w:r>
      <w:r w:rsidR="00913EEA">
        <w:rPr>
          <w:rFonts w:hint="eastAsia"/>
        </w:rPr>
        <w:t>内核线程代替用户线程运行，需要必要的参数，执行数据的copy。零copy</w:t>
      </w:r>
      <w:r w:rsidR="00913EEA">
        <w:t>-&gt;</w:t>
      </w:r>
      <w:r w:rsidR="00913EEA">
        <w:rPr>
          <w:rFonts w:hint="eastAsia"/>
        </w:rPr>
        <w:t>节省来回的copy，提高性能。</w:t>
      </w:r>
    </w:p>
    <w:p w14:paraId="0AA17340" w14:textId="1D54DEBD" w:rsidR="00913EEA" w:rsidRDefault="00675D2A" w:rsidP="00675D2A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ULT&amp;KLT</w:t>
      </w:r>
    </w:p>
    <w:p w14:paraId="5BF1AAF0" w14:textId="4D500539" w:rsidR="00675D2A" w:rsidRDefault="007460B5" w:rsidP="00675D2A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用户线程</w:t>
      </w:r>
    </w:p>
    <w:p w14:paraId="11E528D0" w14:textId="6ECD70FB" w:rsidR="007460B5" w:rsidRDefault="00712E2B" w:rsidP="007460B5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线程可以进程本身的地址空间去创建，和内核无关，不需要内核参与。在进程内部创建</w:t>
      </w:r>
    </w:p>
    <w:p w14:paraId="5A7434BC" w14:textId="5E307DA9" w:rsidR="00712E2B" w:rsidRDefault="00712E2B" w:rsidP="007460B5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用户在用户库帮助下创建的线程，只是对该用户可空间的运行环境可见（内核不知道）。</w:t>
      </w:r>
    </w:p>
    <w:p w14:paraId="01782434" w14:textId="78F052B2" w:rsidR="00D60432" w:rsidRDefault="00D60432" w:rsidP="007460B5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协程（go</w:t>
      </w:r>
      <w:r>
        <w:t xml:space="preserve"> routine</w:t>
      </w:r>
      <w:r>
        <w:rPr>
          <w:rFonts w:hint="eastAsia"/>
        </w:rPr>
        <w:t>）</w:t>
      </w:r>
    </w:p>
    <w:p w14:paraId="2B458035" w14:textId="1F20E985" w:rsidR="007460B5" w:rsidRDefault="007460B5" w:rsidP="00675D2A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内核线程</w:t>
      </w:r>
    </w:p>
    <w:p w14:paraId="4CAB68A9" w14:textId="4584A976" w:rsidR="003225B1" w:rsidRDefault="002415BA" w:rsidP="003225B1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由内核创建，对内核可见。用户线程在提供的一些API的帮助下，要求内核创建一个可执行的线程，内核代表该进程创建线程，放入去可执行线程列表。由内核控制。</w:t>
      </w:r>
    </w:p>
    <w:p w14:paraId="0D65FEA5" w14:textId="2C3D8032" w:rsidR="002415BA" w:rsidRDefault="002415BA" w:rsidP="003225B1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当ULT需要内核资源的，KLT和ULT之间的唯一的主要依赖关系。ULT和LWP</w:t>
      </w:r>
      <w:r w:rsidR="00360535">
        <w:rPr>
          <w:rFonts w:hint="eastAsia"/>
        </w:rPr>
        <w:t>绑定上。</w:t>
      </w:r>
      <w:r w:rsidR="00CB15FA">
        <w:rPr>
          <w:rFonts w:hint="eastAsia"/>
        </w:rPr>
        <w:t>当系统调用时，创建内核线程并调度到LWP上。</w:t>
      </w:r>
      <w:r w:rsidR="00A65F0C" w:rsidRPr="00A65F0C">
        <w:rPr>
          <w:noProof/>
        </w:rPr>
        <w:drawing>
          <wp:inline distT="0" distB="0" distL="0" distR="0" wp14:anchorId="0BCD512D" wp14:editId="34898834">
            <wp:extent cx="4249029" cy="6296810"/>
            <wp:effectExtent l="0" t="0" r="5715" b="254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51490" cy="630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BBDDA" w14:textId="4B06849B" w:rsidR="00A65F0C" w:rsidRDefault="00D219A2" w:rsidP="00D219A2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线程映射模型</w:t>
      </w:r>
    </w:p>
    <w:p w14:paraId="541A1CD4" w14:textId="528B4CCD" w:rsidR="00D219A2" w:rsidRDefault="00D219A2" w:rsidP="00D219A2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1v1，</w:t>
      </w:r>
      <w:r w:rsidR="00A65812">
        <w:rPr>
          <w:rFonts w:hint="eastAsia"/>
        </w:rPr>
        <w:t>linux，windows</w:t>
      </w:r>
      <w:r w:rsidR="00A65812">
        <w:t>95-2002</w:t>
      </w:r>
    </w:p>
    <w:p w14:paraId="450E2A7E" w14:textId="025F70F9" w:rsidR="00A65812" w:rsidRDefault="00A65812" w:rsidP="00D219A2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多v多</w:t>
      </w:r>
    </w:p>
    <w:p w14:paraId="227DAE8A" w14:textId="674C447D" w:rsidR="005E52A2" w:rsidRDefault="005E52A2" w:rsidP="005E52A2">
      <w:pPr>
        <w:pStyle w:val="a3"/>
        <w:numPr>
          <w:ilvl w:val="0"/>
          <w:numId w:val="1"/>
        </w:numPr>
        <w:ind w:firstLineChars="0"/>
      </w:pPr>
      <w:r>
        <w:t>L</w:t>
      </w:r>
      <w:r>
        <w:rPr>
          <w:rFonts w:hint="eastAsia"/>
        </w:rPr>
        <w:t>inux到底是</w:t>
      </w:r>
      <w:r>
        <w:t>1v1</w:t>
      </w:r>
      <w:r>
        <w:rPr>
          <w:rFonts w:hint="eastAsia"/>
        </w:rPr>
        <w:t>还是多对多。</w:t>
      </w:r>
    </w:p>
    <w:p w14:paraId="73EC4CC5" w14:textId="355AA0A7" w:rsidR="005E52A2" w:rsidRDefault="00C94382" w:rsidP="005E52A2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LiunxThreads，</w:t>
      </w:r>
      <w:r w:rsidR="00D7450E">
        <w:rPr>
          <w:rFonts w:hint="eastAsia"/>
        </w:rPr>
        <w:t>pthreads，</w:t>
      </w:r>
      <w:r w:rsidR="00045B3A">
        <w:rPr>
          <w:rFonts w:hint="eastAsia"/>
        </w:rPr>
        <w:t>IBM</w:t>
      </w:r>
      <w:r w:rsidR="00045B3A">
        <w:t xml:space="preserve"> </w:t>
      </w:r>
      <w:r w:rsidR="00045B3A">
        <w:rPr>
          <w:rFonts w:hint="eastAsia"/>
        </w:rPr>
        <w:t>NG</w:t>
      </w:r>
      <w:r w:rsidR="00C21DDF">
        <w:rPr>
          <w:rFonts w:hint="eastAsia"/>
        </w:rPr>
        <w:t>P</w:t>
      </w:r>
      <w:r w:rsidR="00045B3A">
        <w:rPr>
          <w:rFonts w:hint="eastAsia"/>
        </w:rPr>
        <w:t>T（next</w:t>
      </w:r>
      <w:r w:rsidR="00045B3A">
        <w:t xml:space="preserve"> generation POSIX threads</w:t>
      </w:r>
      <w:r w:rsidR="00045B3A">
        <w:rPr>
          <w:rFonts w:hint="eastAsia"/>
        </w:rPr>
        <w:t>）</w:t>
      </w:r>
    </w:p>
    <w:p w14:paraId="3501B4A2" w14:textId="4A29D127" w:rsidR="00C21DDF" w:rsidRDefault="00C21DDF" w:rsidP="005E52A2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N</w:t>
      </w:r>
      <w:r>
        <w:t>PTL(native POSIX thrads library),</w:t>
      </w:r>
      <w:r>
        <w:rPr>
          <w:rFonts w:hint="eastAsia"/>
        </w:rPr>
        <w:t>现代的linux线程模型</w:t>
      </w:r>
    </w:p>
    <w:p w14:paraId="4149A992" w14:textId="35063691" w:rsidR="008F3C7D" w:rsidRDefault="008F3C7D" w:rsidP="005E52A2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目前是1</w:t>
      </w:r>
      <w:r>
        <w:t>v1</w:t>
      </w:r>
      <w:r>
        <w:rPr>
          <w:rFonts w:hint="eastAsia"/>
        </w:rPr>
        <w:t>，lwp</w:t>
      </w:r>
    </w:p>
    <w:p w14:paraId="4A6815AB" w14:textId="2B091F4F" w:rsidR="008F3C7D" w:rsidRDefault="0053754B" w:rsidP="00B44654">
      <w:pPr>
        <w:pStyle w:val="a3"/>
        <w:numPr>
          <w:ilvl w:val="0"/>
          <w:numId w:val="1"/>
        </w:numPr>
        <w:ind w:firstLineChars="0"/>
      </w:pPr>
      <w:r>
        <w:t>J</w:t>
      </w:r>
      <w:r>
        <w:rPr>
          <w:rFonts w:hint="eastAsia"/>
        </w:rPr>
        <w:t>ava</w:t>
      </w:r>
    </w:p>
    <w:p w14:paraId="1802F377" w14:textId="33F21860" w:rsidR="00D5608F" w:rsidRDefault="00F00A58" w:rsidP="00D5608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栈区</w:t>
      </w:r>
    </w:p>
    <w:p w14:paraId="699DF337" w14:textId="3FB603E8" w:rsidR="00F00A58" w:rsidRDefault="00F00A58" w:rsidP="00F00A58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每个线程包含一个栈区。</w:t>
      </w:r>
      <w:r w:rsidR="00D27F3F">
        <w:rPr>
          <w:rFonts w:hint="eastAsia"/>
        </w:rPr>
        <w:t>保存方法中的基础数据类型和自定义对象的引用。对象在堆里面。</w:t>
      </w:r>
    </w:p>
    <w:p w14:paraId="44C0C202" w14:textId="5B777D70" w:rsidR="0045342F" w:rsidRDefault="0045342F" w:rsidP="00F00A58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每个方法在执行的时候创建一个栈帧，frame，用于存储局部变量表，操作室栈，动态链接，方法出口信息。每个一方法执行的过程，就对应一个栈帧在vm栈中从入栈到出栈的过程。</w:t>
      </w:r>
    </w:p>
    <w:p w14:paraId="5F9B8850" w14:textId="176BE026" w:rsidR="001F4291" w:rsidRDefault="009509BA" w:rsidP="001F4291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每个栈的数据都是私有的，其他栈不能访问。线程安全的基础。</w:t>
      </w:r>
    </w:p>
    <w:p w14:paraId="2082C642" w14:textId="3BAE54FD" w:rsidR="001F4291" w:rsidRDefault="001F4291" w:rsidP="001F4291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三部分</w:t>
      </w:r>
    </w:p>
    <w:p w14:paraId="29FF30D3" w14:textId="5F8E94FE" w:rsidR="001F4291" w:rsidRDefault="001F4291" w:rsidP="001F4291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基本类型变量区</w:t>
      </w:r>
    </w:p>
    <w:p w14:paraId="7BF6B54D" w14:textId="39091F93" w:rsidR="001F4291" w:rsidRDefault="001F4291" w:rsidP="001F4291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执行环境上下文</w:t>
      </w:r>
    </w:p>
    <w:p w14:paraId="2E0D127C" w14:textId="26326B4D" w:rsidR="001F4291" w:rsidRDefault="001F4291" w:rsidP="001F4291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操作指令区</w:t>
      </w:r>
    </w:p>
    <w:p w14:paraId="774B3313" w14:textId="28660250" w:rsidR="001F4291" w:rsidRDefault="001F4291" w:rsidP="001F4291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堆，所有线程共享。</w:t>
      </w:r>
      <w:r w:rsidR="00BC65CA">
        <w:rPr>
          <w:rFonts w:hint="eastAsia"/>
        </w:rPr>
        <w:t>不存放基本类型和对象引用，只放对象本身。</w:t>
      </w:r>
    </w:p>
    <w:p w14:paraId="6C739206" w14:textId="35FF898E" w:rsidR="00BC65CA" w:rsidRDefault="00BC65CA" w:rsidP="001F4291">
      <w:pPr>
        <w:pStyle w:val="a3"/>
        <w:numPr>
          <w:ilvl w:val="1"/>
          <w:numId w:val="1"/>
        </w:numPr>
        <w:ind w:firstLineChars="0"/>
      </w:pPr>
      <w:r w:rsidRPr="00BC65CA">
        <w:rPr>
          <w:noProof/>
        </w:rPr>
        <w:drawing>
          <wp:inline distT="0" distB="0" distL="0" distR="0" wp14:anchorId="191C1B7A" wp14:editId="39776F8F">
            <wp:extent cx="5274310" cy="3627755"/>
            <wp:effectExtent l="0" t="0" r="0" b="4445"/>
            <wp:docPr id="3" name="图片 3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CE6CD" w14:textId="2CC01FFE" w:rsidR="00BC65CA" w:rsidRDefault="00BC65CA" w:rsidP="00BC65CA">
      <w:pPr>
        <w:pStyle w:val="a3"/>
        <w:numPr>
          <w:ilvl w:val="0"/>
          <w:numId w:val="1"/>
        </w:numPr>
        <w:ind w:firstLineChars="0"/>
      </w:pPr>
      <w:r w:rsidRPr="00BC65CA">
        <w:rPr>
          <w:noProof/>
        </w:rPr>
        <w:drawing>
          <wp:inline distT="0" distB="0" distL="0" distR="0" wp14:anchorId="1D508EE2" wp14:editId="3ACEB0E2">
            <wp:extent cx="5274310" cy="8460740"/>
            <wp:effectExtent l="0" t="0" r="0" b="0"/>
            <wp:docPr id="4" name="图片 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图形用户界面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6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82FE2" w14:textId="03E54065" w:rsidR="00872DE3" w:rsidRDefault="00872DE3" w:rsidP="00872DE3">
      <w:pPr>
        <w:pStyle w:val="a3"/>
        <w:numPr>
          <w:ilvl w:val="0"/>
          <w:numId w:val="1"/>
        </w:numPr>
        <w:ind w:firstLineChars="0"/>
      </w:pPr>
      <w:r>
        <w:t>J</w:t>
      </w:r>
      <w:r>
        <w:rPr>
          <w:rFonts w:hint="eastAsia"/>
        </w:rPr>
        <w:t>uc</w:t>
      </w:r>
    </w:p>
    <w:p w14:paraId="0CE41472" w14:textId="1771D247" w:rsidR="00872DE3" w:rsidRDefault="00872DE3" w:rsidP="00872DE3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r</w:t>
      </w:r>
      <w:r>
        <w:t>eentrantrwLock</w:t>
      </w:r>
    </w:p>
    <w:p w14:paraId="049CBA86" w14:textId="759290C0" w:rsidR="00872DE3" w:rsidRDefault="00872DE3" w:rsidP="00872DE3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可重入</w:t>
      </w:r>
    </w:p>
    <w:p w14:paraId="12C802A0" w14:textId="4D22DC58" w:rsidR="00872DE3" w:rsidRDefault="00872DE3" w:rsidP="00872DE3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获取了读锁还能获取</w:t>
      </w:r>
    </w:p>
    <w:p w14:paraId="4D6BEF70" w14:textId="2DF01675" w:rsidR="00872DE3" w:rsidRDefault="00872DE3" w:rsidP="00872DE3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获取了写锁，可以获取读|写</w:t>
      </w:r>
    </w:p>
    <w:p w14:paraId="6E9A455E" w14:textId="11CEB1C5" w:rsidR="00872DE3" w:rsidRDefault="00872DE3" w:rsidP="00872DE3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降级</w:t>
      </w:r>
    </w:p>
    <w:p w14:paraId="41868538" w14:textId="08761BCB" w:rsidR="00872DE3" w:rsidRDefault="00872DE3" w:rsidP="00872DE3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先写锁，再读锁，最后是否，写锁可以降级为读锁，反之不能。</w:t>
      </w:r>
    </w:p>
    <w:p w14:paraId="3614E5AE" w14:textId="3D0351F0" w:rsidR="00872DE3" w:rsidRDefault="00B17B42" w:rsidP="00B17B42">
      <w:pPr>
        <w:pStyle w:val="a3"/>
        <w:numPr>
          <w:ilvl w:val="2"/>
          <w:numId w:val="1"/>
        </w:numPr>
        <w:ind w:firstLineChars="0"/>
      </w:pPr>
      <w:r>
        <w:t>C</w:t>
      </w:r>
      <w:r>
        <w:rPr>
          <w:rFonts w:hint="eastAsia"/>
        </w:rPr>
        <w:t>ondtion条件支持</w:t>
      </w:r>
    </w:p>
    <w:p w14:paraId="436B43F2" w14:textId="720E4AF5" w:rsidR="00B17B42" w:rsidRDefault="000B48D8" w:rsidP="00B17B42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线程间协调的一种工具，代替object类同步方法</w:t>
      </w:r>
    </w:p>
    <w:p w14:paraId="295E85BA" w14:textId="308F106A" w:rsidR="00267836" w:rsidRDefault="00267836" w:rsidP="00267836">
      <w:pPr>
        <w:pStyle w:val="a3"/>
        <w:numPr>
          <w:ilvl w:val="0"/>
          <w:numId w:val="1"/>
        </w:numPr>
        <w:ind w:firstLineChars="0"/>
      </w:pPr>
      <w:r>
        <w:t>AQS</w:t>
      </w:r>
    </w:p>
    <w:p w14:paraId="7B7584C7" w14:textId="19C772E0" w:rsidR="00267836" w:rsidRDefault="00601734" w:rsidP="0026783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资源是共享还是独占？</w:t>
      </w:r>
    </w:p>
    <w:p w14:paraId="138EC9AE" w14:textId="417069BC" w:rsidR="00601734" w:rsidRDefault="00601734" w:rsidP="0026783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访问资源线程如何并发管理？等待队列</w:t>
      </w:r>
    </w:p>
    <w:p w14:paraId="109531CF" w14:textId="4A3837B4" w:rsidR="00601734" w:rsidRDefault="00601734" w:rsidP="0026783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线程等不及，如何退出？</w:t>
      </w:r>
    </w:p>
    <w:p w14:paraId="69BDC2FD" w14:textId="5648AE94" w:rsidR="00601734" w:rsidRDefault="00601734" w:rsidP="00267836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模板方法，</w:t>
      </w:r>
      <w:r w:rsidR="00B175D6">
        <w:rPr>
          <w:rFonts w:hint="eastAsia"/>
        </w:rPr>
        <w:t>抽象类。</w:t>
      </w:r>
    </w:p>
    <w:p w14:paraId="3D5E574E" w14:textId="20D2032F" w:rsidR="00BC2E13" w:rsidRDefault="00BC2E13" w:rsidP="00BC2E13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什么是资源？如何定义资源是否可以被访问？</w:t>
      </w:r>
    </w:p>
    <w:p w14:paraId="33D0D720" w14:textId="4B427902" w:rsidR="00BC2E13" w:rsidRDefault="00BC2E13" w:rsidP="00BC2E13">
      <w:pPr>
        <w:pStyle w:val="a3"/>
        <w:numPr>
          <w:ilvl w:val="3"/>
          <w:numId w:val="1"/>
        </w:numPr>
        <w:ind w:firstLineChars="0"/>
      </w:pPr>
      <w:r>
        <w:t>R</w:t>
      </w:r>
      <w:r>
        <w:rPr>
          <w:rFonts w:hint="eastAsia"/>
        </w:rPr>
        <w:t>eentrant</w:t>
      </w:r>
      <w:r>
        <w:t>loc</w:t>
      </w:r>
      <w:r>
        <w:rPr>
          <w:rFonts w:hint="eastAsia"/>
        </w:rPr>
        <w:t>k，资源表示独占锁，state</w:t>
      </w:r>
      <w:r w:rsidR="00C604B2">
        <w:t>=0</w:t>
      </w:r>
      <w:r w:rsidR="00C604B2">
        <w:rPr>
          <w:rFonts w:hint="eastAsia"/>
        </w:rPr>
        <w:t>表示可用，1被占用，大于1，表示被占用了几次，重入的次数。</w:t>
      </w:r>
    </w:p>
    <w:p w14:paraId="50292D06" w14:textId="34C2D190" w:rsidR="00F93D8B" w:rsidRDefault="00F93D8B" w:rsidP="00BC2E13">
      <w:pPr>
        <w:pStyle w:val="a3"/>
        <w:numPr>
          <w:ilvl w:val="3"/>
          <w:numId w:val="1"/>
        </w:numPr>
        <w:ind w:firstLineChars="0"/>
      </w:pPr>
      <w:r>
        <w:t>Countdownlatch</w:t>
      </w:r>
      <w:r>
        <w:rPr>
          <w:rFonts w:hint="eastAsia"/>
        </w:rPr>
        <w:t>，</w:t>
      </w:r>
      <w:r w:rsidR="00E96A56">
        <w:rPr>
          <w:rFonts w:hint="eastAsia"/>
        </w:rPr>
        <w:t>资源表示倒数计数器，0，归零，所以线程都可以访问，&gt;</w:t>
      </w:r>
      <w:r w:rsidR="00E96A56">
        <w:t>0</w:t>
      </w:r>
      <w:r w:rsidR="00E96A56">
        <w:rPr>
          <w:rFonts w:hint="eastAsia"/>
        </w:rPr>
        <w:t>，表示所有现场都需要阻塞。</w:t>
      </w:r>
    </w:p>
    <w:p w14:paraId="30EE5FA6" w14:textId="532E9F99" w:rsidR="00E96A56" w:rsidRDefault="00D377EB" w:rsidP="00BC2E13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Sem</w:t>
      </w:r>
      <w:r>
        <w:t>aphore</w:t>
      </w:r>
      <w:r>
        <w:rPr>
          <w:rFonts w:hint="eastAsia"/>
        </w:rPr>
        <w:t>，信号量或者令牌&lt;</w:t>
      </w:r>
      <w:r>
        <w:t>=0</w:t>
      </w:r>
      <w:r>
        <w:rPr>
          <w:rFonts w:hint="eastAsia"/>
        </w:rPr>
        <w:t>，说明没有令牌可用，所有现场都需要阻塞&gt;</w:t>
      </w:r>
      <w:r>
        <w:t>0</w:t>
      </w:r>
      <w:r>
        <w:rPr>
          <w:rFonts w:hint="eastAsia"/>
        </w:rPr>
        <w:t>，可用，线程获取一个token，state</w:t>
      </w:r>
      <w:r>
        <w:t>-1</w:t>
      </w:r>
      <w:r>
        <w:rPr>
          <w:rFonts w:hint="eastAsia"/>
        </w:rPr>
        <w:t>，线程每释放一个token，state</w:t>
      </w:r>
      <w:r>
        <w:t>+1;</w:t>
      </w:r>
    </w:p>
    <w:p w14:paraId="3EAD9C54" w14:textId="6D6B8FAA" w:rsidR="00D377EB" w:rsidRDefault="008C2F70" w:rsidP="00BC2E13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读写锁，</w:t>
      </w:r>
      <w:r w:rsidR="007753E8">
        <w:rPr>
          <w:rFonts w:hint="eastAsia"/>
        </w:rPr>
        <w:t>资源代表，共享的读锁和独占的写锁，state逻辑上被分成两个1</w:t>
      </w:r>
      <w:r w:rsidR="007753E8">
        <w:t>6</w:t>
      </w:r>
      <w:r w:rsidR="007753E8">
        <w:rPr>
          <w:rFonts w:hint="eastAsia"/>
        </w:rPr>
        <w:t>位的无符号short类型数据，记录读锁被多少线程使用，和写锁被重入的次数</w:t>
      </w:r>
      <w:r w:rsidR="009306CB">
        <w:rPr>
          <w:rFonts w:hint="eastAsia"/>
        </w:rPr>
        <w:t>。</w:t>
      </w:r>
    </w:p>
    <w:p w14:paraId="57023741" w14:textId="41970FA2" w:rsidR="00872DE3" w:rsidRDefault="0061392F" w:rsidP="00872DE3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大部分都是private</w:t>
      </w:r>
      <w:r>
        <w:t>|</w:t>
      </w:r>
      <w:r>
        <w:rPr>
          <w:rFonts w:hint="eastAsia"/>
        </w:rPr>
        <w:t>final的，不希望关注细节，只需要重写特定的抽象类即可。</w:t>
      </w:r>
    </w:p>
    <w:p w14:paraId="5B3F7FFC" w14:textId="729E037D" w:rsidR="0061392F" w:rsidRDefault="0061392F" w:rsidP="00872DE3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重写特定的api</w:t>
      </w:r>
    </w:p>
    <w:p w14:paraId="1671D5D3" w14:textId="77777777" w:rsidR="0061392F" w:rsidRPr="0061392F" w:rsidRDefault="0061392F" w:rsidP="0061392F">
      <w:pPr>
        <w:pStyle w:val="a3"/>
        <w:widowControl/>
        <w:numPr>
          <w:ilvl w:val="0"/>
          <w:numId w:val="1"/>
        </w:num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0"/>
        <w:jc w:val="left"/>
        <w:rPr>
          <w:rFonts w:ascii="Ayuthaya" w:eastAsia="宋体" w:hAnsi="Ayuthaya" w:cs="Ayuthaya"/>
          <w:color w:val="A9B7C6"/>
          <w:kern w:val="0"/>
          <w:sz w:val="23"/>
          <w:szCs w:val="23"/>
        </w:rPr>
      </w:pPr>
      <w:r w:rsidRPr="0061392F">
        <w:rPr>
          <w:rFonts w:ascii="Ayuthaya" w:eastAsia="宋体" w:hAnsi="Ayuthaya" w:cs="Ayuthaya" w:hint="cs"/>
          <w:color w:val="CC7832"/>
          <w:kern w:val="0"/>
          <w:sz w:val="23"/>
          <w:szCs w:val="23"/>
        </w:rPr>
        <w:t xml:space="preserve">protected boolean </w:t>
      </w:r>
      <w:proofErr w:type="gramStart"/>
      <w:r w:rsidRPr="0061392F">
        <w:rPr>
          <w:rFonts w:ascii="Ayuthaya" w:eastAsia="宋体" w:hAnsi="Ayuthaya" w:cs="Ayuthaya" w:hint="cs"/>
          <w:color w:val="FFC66D"/>
          <w:kern w:val="0"/>
          <w:sz w:val="23"/>
          <w:szCs w:val="23"/>
        </w:rPr>
        <w:t>tryAcquire</w:t>
      </w:r>
      <w:r w:rsidRPr="0061392F">
        <w:rPr>
          <w:rFonts w:ascii="Ayuthaya" w:eastAsia="宋体" w:hAnsi="Ayuthaya" w:cs="Ayuthaya" w:hint="cs"/>
          <w:color w:val="A9B7C6"/>
          <w:kern w:val="0"/>
          <w:sz w:val="23"/>
          <w:szCs w:val="23"/>
        </w:rPr>
        <w:t>(</w:t>
      </w:r>
      <w:proofErr w:type="gramEnd"/>
      <w:r w:rsidRPr="0061392F">
        <w:rPr>
          <w:rFonts w:ascii="Ayuthaya" w:eastAsia="宋体" w:hAnsi="Ayuthaya" w:cs="Ayuthaya" w:hint="cs"/>
          <w:color w:val="CC7832"/>
          <w:kern w:val="0"/>
          <w:sz w:val="23"/>
          <w:szCs w:val="23"/>
        </w:rPr>
        <w:t xml:space="preserve">int </w:t>
      </w:r>
      <w:r w:rsidRPr="0061392F">
        <w:rPr>
          <w:rFonts w:ascii="Ayuthaya" w:eastAsia="宋体" w:hAnsi="Ayuthaya" w:cs="Ayuthaya" w:hint="cs"/>
          <w:color w:val="A9B7C6"/>
          <w:kern w:val="0"/>
          <w:sz w:val="23"/>
          <w:szCs w:val="23"/>
        </w:rPr>
        <w:t>arg) {</w:t>
      </w:r>
      <w:r w:rsidRPr="0061392F">
        <w:rPr>
          <w:rFonts w:ascii="Ayuthaya" w:eastAsia="宋体" w:hAnsi="Ayuthaya" w:cs="Ayuthaya" w:hint="cs"/>
          <w:color w:val="A9B7C6"/>
          <w:kern w:val="0"/>
          <w:sz w:val="23"/>
          <w:szCs w:val="23"/>
        </w:rPr>
        <w:br/>
        <w:t xml:space="preserve">    </w:t>
      </w:r>
      <w:r w:rsidRPr="0061392F">
        <w:rPr>
          <w:rFonts w:ascii="Ayuthaya" w:eastAsia="宋体" w:hAnsi="Ayuthaya" w:cs="Ayuthaya" w:hint="cs"/>
          <w:color w:val="CC7832"/>
          <w:kern w:val="0"/>
          <w:sz w:val="23"/>
          <w:szCs w:val="23"/>
        </w:rPr>
        <w:t xml:space="preserve">throw new </w:t>
      </w:r>
      <w:r w:rsidRPr="0061392F">
        <w:rPr>
          <w:rFonts w:ascii="Ayuthaya" w:eastAsia="宋体" w:hAnsi="Ayuthaya" w:cs="Ayuthaya" w:hint="cs"/>
          <w:color w:val="A9B7C6"/>
          <w:kern w:val="0"/>
          <w:sz w:val="23"/>
          <w:szCs w:val="23"/>
        </w:rPr>
        <w:t>UnsupportedOperationException()</w:t>
      </w:r>
      <w:r w:rsidRPr="0061392F">
        <w:rPr>
          <w:rFonts w:ascii="Ayuthaya" w:eastAsia="宋体" w:hAnsi="Ayuthaya" w:cs="Ayuthaya" w:hint="cs"/>
          <w:color w:val="CC7832"/>
          <w:kern w:val="0"/>
          <w:sz w:val="23"/>
          <w:szCs w:val="23"/>
        </w:rPr>
        <w:t>;</w:t>
      </w:r>
      <w:r w:rsidRPr="0061392F">
        <w:rPr>
          <w:rFonts w:ascii="Ayuthaya" w:eastAsia="宋体" w:hAnsi="Ayuthaya" w:cs="Ayuthaya" w:hint="cs"/>
          <w:color w:val="CC7832"/>
          <w:kern w:val="0"/>
          <w:sz w:val="23"/>
          <w:szCs w:val="23"/>
        </w:rPr>
        <w:br/>
      </w:r>
      <w:r w:rsidRPr="0061392F">
        <w:rPr>
          <w:rFonts w:ascii="Ayuthaya" w:eastAsia="宋体" w:hAnsi="Ayuthaya" w:cs="Ayuthaya" w:hint="cs"/>
          <w:color w:val="A9B7C6"/>
          <w:kern w:val="0"/>
          <w:sz w:val="23"/>
          <w:szCs w:val="23"/>
        </w:rPr>
        <w:t>}</w:t>
      </w:r>
    </w:p>
    <w:p w14:paraId="32F8B491" w14:textId="1017E42F" w:rsidR="0061392F" w:rsidRDefault="0061392F" w:rsidP="0061392F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为什么报异常而不是定义抽象方法体。</w:t>
      </w:r>
    </w:p>
    <w:p w14:paraId="7F999026" w14:textId="597B61DF" w:rsidR="0061392F" w:rsidRDefault="005D6F3C" w:rsidP="005D6F3C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CAS</w:t>
      </w:r>
    </w:p>
    <w:p w14:paraId="0F54369F" w14:textId="1D557C2B" w:rsidR="00872DE3" w:rsidRDefault="007C3854" w:rsidP="00872DE3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Compare</w:t>
      </w:r>
      <w:r>
        <w:t>AndSet</w:t>
      </w:r>
      <w:r w:rsidR="00494114">
        <w:rPr>
          <w:rFonts w:hint="eastAsia"/>
        </w:rPr>
        <w:t>-</w:t>
      </w:r>
      <w:r w:rsidR="00494114">
        <w:t>&gt;UnSafe</w:t>
      </w:r>
    </w:p>
    <w:p w14:paraId="7389452D" w14:textId="1C2E0FB1" w:rsidR="00E63B6F" w:rsidRDefault="00E63B6F" w:rsidP="00E63B6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同步状态的管理</w:t>
      </w:r>
      <w:r w:rsidR="00DA1993">
        <w:rPr>
          <w:rFonts w:hint="eastAsia"/>
        </w:rPr>
        <w:t>，state</w:t>
      </w:r>
    </w:p>
    <w:p w14:paraId="6E72BD42" w14:textId="477F4BFF" w:rsidR="00E63B6F" w:rsidRDefault="00E63B6F" w:rsidP="00E63B6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阻塞-唤醒线程的操作</w:t>
      </w:r>
      <w:r w:rsidR="000B0FF5">
        <w:rPr>
          <w:rFonts w:hint="eastAsia"/>
        </w:rPr>
        <w:t>，lock</w:t>
      </w:r>
      <w:r w:rsidR="000B0FF5">
        <w:t>support</w:t>
      </w:r>
      <w:r w:rsidR="000B0FF5">
        <w:rPr>
          <w:rFonts w:hint="eastAsia"/>
        </w:rPr>
        <w:t>作为工具</w:t>
      </w:r>
    </w:p>
    <w:p w14:paraId="1F7112C4" w14:textId="51FD3E1F" w:rsidR="00E63B6F" w:rsidRDefault="00E63B6F" w:rsidP="00E63B6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线程等待队列的管理</w:t>
      </w:r>
      <w:r w:rsidR="000B0FF5">
        <w:rPr>
          <w:rFonts w:hint="eastAsia"/>
        </w:rPr>
        <w:t>，AQS的核心，</w:t>
      </w:r>
      <w:r w:rsidR="005B58BD">
        <w:rPr>
          <w:rFonts w:hint="eastAsia"/>
        </w:rPr>
        <w:t>如何在并发状态下管理被阻塞的线程。等待队列是严格按照FIFO队列</w:t>
      </w:r>
      <w:r w:rsidR="00596501">
        <w:rPr>
          <w:rFonts w:hint="eastAsia"/>
        </w:rPr>
        <w:t>，CLH锁的变种。双向链表</w:t>
      </w:r>
      <w:r w:rsidR="000342E7">
        <w:rPr>
          <w:rFonts w:hint="eastAsia"/>
        </w:rPr>
        <w:t>实现。</w:t>
      </w:r>
    </w:p>
    <w:p w14:paraId="7B450014" w14:textId="5EF7EE96" w:rsidR="008974AC" w:rsidRDefault="008974AC" w:rsidP="008974AC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队列中的节点是对线程状态的封装，两种状态：独占和共享。</w:t>
      </w:r>
    </w:p>
    <w:p w14:paraId="6888E202" w14:textId="4BFDD945" w:rsidR="00717A62" w:rsidRDefault="00717A62" w:rsidP="008974AC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独占</w:t>
      </w:r>
    </w:p>
    <w:p w14:paraId="64851078" w14:textId="58A6E83F" w:rsidR="00717A62" w:rsidRDefault="00717A62" w:rsidP="00717A62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C</w:t>
      </w:r>
      <w:r>
        <w:t>ANCELLED(1)</w:t>
      </w:r>
      <w:r>
        <w:rPr>
          <w:rFonts w:hint="eastAsia"/>
        </w:rPr>
        <w:t>，取消，后驱节点被中断或者超时，需要移除队列</w:t>
      </w:r>
    </w:p>
    <w:p w14:paraId="79B30726" w14:textId="39B9F38F" w:rsidR="00717A62" w:rsidRDefault="00717A62" w:rsidP="00717A62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S</w:t>
      </w:r>
      <w:r>
        <w:t>IGNAL(-1)</w:t>
      </w:r>
      <w:r w:rsidR="007F12CB">
        <w:rPr>
          <w:rFonts w:hint="eastAsia"/>
        </w:rPr>
        <w:t>，后驱节点被阻塞，将prev节点类型改为该状态</w:t>
      </w:r>
    </w:p>
    <w:p w14:paraId="6E78CE6B" w14:textId="58AF5604" w:rsidR="00717A62" w:rsidRDefault="00717A62" w:rsidP="00717A62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CONDITION</w:t>
      </w:r>
      <w:r>
        <w:t>(-2)</w:t>
      </w:r>
      <w:r w:rsidR="007F12CB">
        <w:rPr>
          <w:rFonts w:hint="eastAsia"/>
        </w:rPr>
        <w:t>，</w:t>
      </w:r>
      <w:r w:rsidR="00AF45B9">
        <w:rPr>
          <w:rFonts w:hint="eastAsia"/>
        </w:rPr>
        <w:t>Condition专用，</w:t>
      </w:r>
    </w:p>
    <w:p w14:paraId="3F094BE3" w14:textId="29A23A2D" w:rsidR="00717A62" w:rsidRDefault="00717A62" w:rsidP="00717A62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共享</w:t>
      </w:r>
    </w:p>
    <w:p w14:paraId="4F9EA2B1" w14:textId="5FB42202" w:rsidR="00676CDA" w:rsidRDefault="00FC3E81" w:rsidP="00676CDA">
      <w:pPr>
        <w:pStyle w:val="a3"/>
        <w:numPr>
          <w:ilvl w:val="3"/>
          <w:numId w:val="1"/>
        </w:numPr>
        <w:ind w:firstLineChars="0"/>
      </w:pPr>
      <w:proofErr w:type="gramStart"/>
      <w:r>
        <w:rPr>
          <w:rFonts w:hint="eastAsia"/>
        </w:rPr>
        <w:t>CALCELLED</w:t>
      </w:r>
      <w:r>
        <w:t>(</w:t>
      </w:r>
      <w:proofErr w:type="gramEnd"/>
      <w:r>
        <w:t>1)</w:t>
      </w:r>
    </w:p>
    <w:p w14:paraId="1C89A2F6" w14:textId="55A1D9DF" w:rsidR="00FC3E81" w:rsidRDefault="00FC3E81" w:rsidP="00676CDA">
      <w:pPr>
        <w:pStyle w:val="a3"/>
        <w:numPr>
          <w:ilvl w:val="3"/>
          <w:numId w:val="1"/>
        </w:numPr>
        <w:ind w:firstLineChars="0"/>
      </w:pPr>
      <w:proofErr w:type="gramStart"/>
      <w:r>
        <w:rPr>
          <w:rFonts w:hint="eastAsia"/>
        </w:rPr>
        <w:t>S</w:t>
      </w:r>
      <w:r>
        <w:t>IGNAL(</w:t>
      </w:r>
      <w:proofErr w:type="gramEnd"/>
      <w:r>
        <w:t>-1)</w:t>
      </w:r>
    </w:p>
    <w:p w14:paraId="3D303221" w14:textId="737602BE" w:rsidR="00FC3E81" w:rsidRDefault="00FC3E81" w:rsidP="00676CDA">
      <w:pPr>
        <w:pStyle w:val="a3"/>
        <w:numPr>
          <w:ilvl w:val="3"/>
          <w:numId w:val="1"/>
        </w:numPr>
        <w:ind w:firstLineChars="0"/>
      </w:pPr>
      <w:r>
        <w:rPr>
          <w:rFonts w:hint="eastAsia"/>
        </w:rPr>
        <w:t>P</w:t>
      </w:r>
      <w:r>
        <w:t>ROPAGATE(-3)</w:t>
      </w:r>
      <w:r>
        <w:rPr>
          <w:rFonts w:hint="eastAsia"/>
        </w:rPr>
        <w:t>，传播</w:t>
      </w:r>
      <w:r w:rsidR="00C040F0">
        <w:rPr>
          <w:rFonts w:hint="eastAsia"/>
        </w:rPr>
        <w:t>，共享模式</w:t>
      </w:r>
    </w:p>
    <w:p w14:paraId="115416C2" w14:textId="168A1875" w:rsidR="00205775" w:rsidRDefault="00205775" w:rsidP="00205775">
      <w:pPr>
        <w:pStyle w:val="a3"/>
        <w:numPr>
          <w:ilvl w:val="2"/>
          <w:numId w:val="1"/>
        </w:numPr>
        <w:ind w:firstLineChars="0"/>
      </w:pPr>
      <w:r>
        <w:t>N</w:t>
      </w:r>
      <w:r>
        <w:rPr>
          <w:rFonts w:hint="eastAsia"/>
        </w:rPr>
        <w:t>ext指针，</w:t>
      </w:r>
      <w:r w:rsidR="007378BC">
        <w:rPr>
          <w:rFonts w:hint="eastAsia"/>
        </w:rPr>
        <w:t>维护队列顺序，当临界区资源被释放时，头节点通过next指针找到队列第一个节点</w:t>
      </w:r>
    </w:p>
    <w:p w14:paraId="4AD905BD" w14:textId="12105424" w:rsidR="007378BC" w:rsidRDefault="007378BC" w:rsidP="00205775">
      <w:pPr>
        <w:pStyle w:val="a3"/>
        <w:numPr>
          <w:ilvl w:val="2"/>
          <w:numId w:val="1"/>
        </w:numPr>
        <w:ind w:firstLineChars="0"/>
        <w:rPr>
          <w:rFonts w:hint="eastAsia"/>
        </w:rPr>
      </w:pPr>
      <w:r>
        <w:t>P</w:t>
      </w:r>
      <w:r>
        <w:rPr>
          <w:rFonts w:hint="eastAsia"/>
        </w:rPr>
        <w:t>rev指针，</w:t>
      </w:r>
      <w:r w:rsidR="00CD6A1C">
        <w:rPr>
          <w:rFonts w:hint="eastAsia"/>
        </w:rPr>
        <w:t>当节点（线程对象）取消的时候，让当前节点的，前驱直接指向当前节点的后驱完成出队动作</w:t>
      </w:r>
    </w:p>
    <w:p w14:paraId="42AF1B94" w14:textId="4B7A9A11" w:rsidR="000342E7" w:rsidRDefault="000304FE" w:rsidP="00E63B6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前一节点的某一个属性，代表当前节点的状态。</w:t>
      </w:r>
    </w:p>
    <w:p w14:paraId="291FD72D" w14:textId="280CCC82" w:rsidR="009266E7" w:rsidRDefault="0036428C" w:rsidP="009266E7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等待队列是AQS的核心。</w:t>
      </w:r>
    </w:p>
    <w:p w14:paraId="0E0E6F45" w14:textId="11171570" w:rsidR="00651751" w:rsidRDefault="00651751" w:rsidP="0065175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r</w:t>
      </w:r>
      <w:r>
        <w:t>eentrantLock</w:t>
      </w:r>
      <w:r>
        <w:rPr>
          <w:rFonts w:hint="eastAsia"/>
        </w:rPr>
        <w:t>公平策略的原理</w:t>
      </w:r>
    </w:p>
    <w:p w14:paraId="3D9E1838" w14:textId="053A499D" w:rsidR="00651751" w:rsidRDefault="00A378C2" w:rsidP="00651751">
      <w:pPr>
        <w:pStyle w:val="a3"/>
        <w:numPr>
          <w:ilvl w:val="1"/>
          <w:numId w:val="1"/>
        </w:numPr>
        <w:ind w:firstLineChars="0"/>
      </w:pPr>
      <w:r w:rsidRPr="00A378C2">
        <w:drawing>
          <wp:inline distT="0" distB="0" distL="0" distR="0" wp14:anchorId="541C2540" wp14:editId="28B6BB40">
            <wp:extent cx="5274310" cy="3714750"/>
            <wp:effectExtent l="0" t="0" r="0" b="6350"/>
            <wp:docPr id="5" name="图片 5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文本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6CAD4" w14:textId="2F3C1D3F" w:rsidR="00A378C2" w:rsidRDefault="008861C2" w:rsidP="00651751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非公平锁</w:t>
      </w:r>
      <w:r w:rsidRPr="008861C2">
        <w:drawing>
          <wp:inline distT="0" distB="0" distL="0" distR="0" wp14:anchorId="28276A48" wp14:editId="085B3CE7">
            <wp:extent cx="5274310" cy="1430020"/>
            <wp:effectExtent l="0" t="0" r="0" b="5080"/>
            <wp:docPr id="6" name="图片 6" descr="图形用户界面, 文本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, 网站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BDA0" w14:textId="11038D91" w:rsidR="008861C2" w:rsidRDefault="008861C2" w:rsidP="00651751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上来先尝试修改state状态，先抢占一下，抢占成功，那就插队成功，否则去排队（公平锁的策略）</w:t>
      </w:r>
    </w:p>
    <w:p w14:paraId="505AB6F6" w14:textId="49E3B09C" w:rsidR="008861C2" w:rsidRDefault="008861C2" w:rsidP="00651751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使用场景</w:t>
      </w:r>
    </w:p>
    <w:p w14:paraId="3EFB37B3" w14:textId="320B5420" w:rsidR="008861C2" w:rsidRDefault="008861C2" w:rsidP="008861C2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如果锁时间长，并发比较低，公平锁</w:t>
      </w:r>
    </w:p>
    <w:p w14:paraId="77A719F3" w14:textId="41F2473B" w:rsidR="008861C2" w:rsidRDefault="008861C2" w:rsidP="008861C2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否则，非公平锁，更有吞吐量的优势。</w:t>
      </w:r>
    </w:p>
    <w:p w14:paraId="06A36799" w14:textId="047D51D5" w:rsidR="00086988" w:rsidRDefault="00E06923" w:rsidP="00E06923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对中断的支持</w:t>
      </w:r>
    </w:p>
    <w:p w14:paraId="56B91632" w14:textId="44461AE9" w:rsidR="00E06923" w:rsidRDefault="00B064BF" w:rsidP="00E06923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检查线程如果被中断国内，炮异常：</w:t>
      </w:r>
      <w:r w:rsidRPr="00B064BF">
        <w:t>java.util.concurrent.locks.AbstractQueuedSynchronizer#doAcquireInterruptibly</w:t>
      </w:r>
    </w:p>
    <w:p w14:paraId="508345D8" w14:textId="68133AB0" w:rsidR="00B064BF" w:rsidRDefault="00B064BF" w:rsidP="00B064B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对超时等待的支持</w:t>
      </w:r>
    </w:p>
    <w:p w14:paraId="44BF54B1" w14:textId="0B76722D" w:rsidR="00B064BF" w:rsidRDefault="009A5121" w:rsidP="009A5121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锁的时候加入一个时间，在</w:t>
      </w:r>
      <w:r w:rsidR="0017266E">
        <w:rPr>
          <w:rFonts w:hint="eastAsia"/>
        </w:rPr>
        <w:t>自旋尝试获取锁的时候，加入时间的判断，超时就cancel，将自身从队列中移除，GC掉。</w:t>
      </w:r>
    </w:p>
    <w:p w14:paraId="5A06ED21" w14:textId="22C5435B" w:rsidR="0017266E" w:rsidRDefault="00D10961" w:rsidP="0017266E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Condition</w:t>
      </w:r>
    </w:p>
    <w:p w14:paraId="04B5BD46" w14:textId="5B0F5343" w:rsidR="00D10961" w:rsidRDefault="00D14F09" w:rsidP="00D10961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对Object的wait，notify和notifyAll的增强和补充</w:t>
      </w:r>
    </w:p>
    <w:p w14:paraId="20E935D4" w14:textId="77777777" w:rsidR="00591C25" w:rsidRDefault="00817C97" w:rsidP="00817C97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A</w:t>
      </w:r>
      <w:r>
        <w:t>BC</w:t>
      </w:r>
      <w:r>
        <w:rPr>
          <w:rFonts w:hint="eastAsia"/>
        </w:rPr>
        <w:t>三个线程</w:t>
      </w:r>
    </w:p>
    <w:p w14:paraId="33F3EDBF" w14:textId="608672A6" w:rsidR="00817C97" w:rsidRDefault="00817C97" w:rsidP="00591C25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A先lock成功，调用c</w:t>
      </w:r>
      <w:r>
        <w:t>on.await</w:t>
      </w:r>
      <w:r>
        <w:rPr>
          <w:rFonts w:hint="eastAsia"/>
        </w:rPr>
        <w:t>方法</w:t>
      </w:r>
    </w:p>
    <w:p w14:paraId="5D4A173F" w14:textId="04127389" w:rsidR="00591C25" w:rsidRDefault="00591C25" w:rsidP="00591C25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B获取锁，调用c</w:t>
      </w:r>
      <w:r>
        <w:t>on.signal</w:t>
      </w:r>
      <w:r>
        <w:rPr>
          <w:rFonts w:hint="eastAsia"/>
        </w:rPr>
        <w:t>唤醒A</w:t>
      </w:r>
    </w:p>
    <w:p w14:paraId="52E707CA" w14:textId="37C922E6" w:rsidR="00591C25" w:rsidRDefault="00591C25" w:rsidP="00591C25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B释放锁</w:t>
      </w:r>
    </w:p>
    <w:p w14:paraId="3A4C985D" w14:textId="61A3DC75" w:rsidR="00591C25" w:rsidRDefault="00BC11D9" w:rsidP="00BC11D9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Stam</w:t>
      </w:r>
      <w:r>
        <w:t>pedLock,1.8</w:t>
      </w:r>
      <w:r>
        <w:rPr>
          <w:rFonts w:hint="eastAsia"/>
        </w:rPr>
        <w:t>引入，</w:t>
      </w:r>
      <w:r w:rsidR="004D74C7">
        <w:rPr>
          <w:rFonts w:hint="eastAsia"/>
        </w:rPr>
        <w:t>对读写锁的增强</w:t>
      </w:r>
    </w:p>
    <w:p w14:paraId="664D64AB" w14:textId="127DDBBF" w:rsidR="00422F07" w:rsidRDefault="00422F07" w:rsidP="00422F07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老读写锁，</w:t>
      </w:r>
      <w:r w:rsidR="00D25818">
        <w:rPr>
          <w:rFonts w:hint="eastAsia"/>
        </w:rPr>
        <w:t>读锁是共享的，写锁是独占的。</w:t>
      </w:r>
    </w:p>
    <w:p w14:paraId="0163E610" w14:textId="1100EDE9" w:rsidR="00F075AF" w:rsidRDefault="00F075AF" w:rsidP="00422F07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读远远多余写，导致写线程饥饿。</w:t>
      </w:r>
    </w:p>
    <w:p w14:paraId="6BB3BE89" w14:textId="4CDE2F18" w:rsidR="00034FEE" w:rsidRDefault="00034FEE" w:rsidP="00034FEE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特点</w:t>
      </w:r>
    </w:p>
    <w:p w14:paraId="02C19213" w14:textId="2D2FB781" w:rsidR="00034FEE" w:rsidRDefault="00034FEE" w:rsidP="00034FEE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所以获取方法，都返回一个邮戳，0代表获取失败，其余都是成功</w:t>
      </w:r>
    </w:p>
    <w:p w14:paraId="1A9F8C55" w14:textId="621E09A2" w:rsidR="00034FEE" w:rsidRDefault="00034FEE" w:rsidP="00034FEE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释放锁的方法，需要邮戳，必须和成功获取锁的邮戳一致。</w:t>
      </w:r>
    </w:p>
    <w:p w14:paraId="356477C0" w14:textId="227217A2" w:rsidR="00713F76" w:rsidRDefault="00713F76" w:rsidP="00034FEE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不可</w:t>
      </w:r>
      <w:r w:rsidR="008F0ACB">
        <w:rPr>
          <w:rFonts w:hint="eastAsia"/>
        </w:rPr>
        <w:t>重入，已经获取写锁，在此获取造成死锁。</w:t>
      </w:r>
    </w:p>
    <w:p w14:paraId="0E016298" w14:textId="28D17A09" w:rsidR="00150FA0" w:rsidRDefault="00150FA0" w:rsidP="00150FA0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三种模式</w:t>
      </w:r>
    </w:p>
    <w:p w14:paraId="07438556" w14:textId="2BABFADE" w:rsidR="00150FA0" w:rsidRDefault="00150FA0" w:rsidP="00150FA0">
      <w:pPr>
        <w:pStyle w:val="a3"/>
        <w:numPr>
          <w:ilvl w:val="2"/>
          <w:numId w:val="1"/>
        </w:numPr>
        <w:ind w:firstLineChars="0"/>
      </w:pPr>
      <w:r>
        <w:rPr>
          <w:rFonts w:hint="eastAsia"/>
        </w:rPr>
        <w:t>读、写、乐观读（优化的读模式）</w:t>
      </w:r>
    </w:p>
    <w:p w14:paraId="7FC3DA3B" w14:textId="09095C04" w:rsidR="00150FA0" w:rsidRDefault="006308DA" w:rsidP="00150FA0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不支持Condition等待。</w:t>
      </w:r>
    </w:p>
    <w:p w14:paraId="471BBBC7" w14:textId="043E368F" w:rsidR="006308DA" w:rsidRDefault="006308DA" w:rsidP="006308DA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原理还是使用CLH队列进行线程的管理。</w:t>
      </w:r>
    </w:p>
    <w:p w14:paraId="61BFB7C8" w14:textId="142B7FDC" w:rsidR="00A51144" w:rsidRDefault="00A51144" w:rsidP="006308DA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 w:rsidRPr="00C41A8F">
        <w:rPr>
          <w:rFonts w:hint="eastAsia"/>
          <w:b/>
          <w:bCs/>
          <w:color w:val="FF0000"/>
        </w:rPr>
        <w:t>找个使用案例，琢磨琢磨。</w:t>
      </w:r>
    </w:p>
    <w:p w14:paraId="63D4CB8C" w14:textId="37D59C6F" w:rsidR="00A055CB" w:rsidRDefault="00A055CB" w:rsidP="00A055CB">
      <w:pPr>
        <w:pStyle w:val="a3"/>
        <w:numPr>
          <w:ilvl w:val="0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同步框架</w:t>
      </w:r>
    </w:p>
    <w:p w14:paraId="18DF22B2" w14:textId="158E56A3" w:rsidR="00A055CB" w:rsidRDefault="00C45E0E" w:rsidP="00A055CB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countDownLatch</w:t>
      </w:r>
      <w:r w:rsidR="005A3F7F">
        <w:rPr>
          <w:rFonts w:hint="eastAsia"/>
          <w:b/>
          <w:bCs/>
          <w:color w:val="FF0000"/>
        </w:rPr>
        <w:t>，倒数计数器</w:t>
      </w:r>
      <w:r w:rsidR="006F75A4">
        <w:rPr>
          <w:rFonts w:hint="eastAsia"/>
          <w:b/>
          <w:bCs/>
          <w:color w:val="FF0000"/>
        </w:rPr>
        <w:t>，计数器&gt;</w:t>
      </w:r>
      <w:r w:rsidR="006F75A4">
        <w:rPr>
          <w:b/>
          <w:bCs/>
          <w:color w:val="FF0000"/>
        </w:rPr>
        <w:t>0</w:t>
      </w:r>
      <w:r w:rsidR="006F75A4">
        <w:rPr>
          <w:rFonts w:hint="eastAsia"/>
          <w:b/>
          <w:bCs/>
          <w:color w:val="FF0000"/>
        </w:rPr>
        <w:t>，所有现场都会等待，阻塞，为0，全部释放</w:t>
      </w:r>
    </w:p>
    <w:p w14:paraId="049B113B" w14:textId="54DF83E8" w:rsidR="00C45E0E" w:rsidRDefault="00425FC1" w:rsidP="00C45E0E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开关、入口、总协调</w:t>
      </w:r>
    </w:p>
    <w:p w14:paraId="1DD44814" w14:textId="60C62787" w:rsidR="006268AC" w:rsidRDefault="006268AC" w:rsidP="006268AC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给一个初始值为1的一个CDL</w:t>
      </w:r>
      <w:r w:rsidR="00923948">
        <w:rPr>
          <w:rFonts w:hint="eastAsia"/>
          <w:b/>
          <w:bCs/>
          <w:color w:val="FF0000"/>
        </w:rPr>
        <w:t>，为0之前，所有调用await的线程都在入口处等待。</w:t>
      </w:r>
    </w:p>
    <w:p w14:paraId="2CE7625A" w14:textId="455A121D" w:rsidR="00923948" w:rsidRDefault="00005A15" w:rsidP="00005A15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作为一个完成信号</w:t>
      </w:r>
    </w:p>
    <w:p w14:paraId="2B75BC60" w14:textId="18803FCB" w:rsidR="00005A15" w:rsidRDefault="00C4363D" w:rsidP="00005A15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跑步一样，所有队员到达终点，比赛完成</w:t>
      </w:r>
    </w:p>
    <w:p w14:paraId="0B1BFBB5" w14:textId="35D32EDB" w:rsidR="00C4363D" w:rsidRDefault="00C4363D" w:rsidP="00C4363D">
      <w:pPr>
        <w:pStyle w:val="a3"/>
        <w:numPr>
          <w:ilvl w:val="4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初始化一个N的CDL，每当队员到达，countDown一下，如果为0，比赛结束。</w:t>
      </w:r>
    </w:p>
    <w:p w14:paraId="01B9678C" w14:textId="10C7EBC9" w:rsidR="00C4363D" w:rsidRDefault="00C4363D" w:rsidP="00C4363D">
      <w:pPr>
        <w:pStyle w:val="a3"/>
        <w:numPr>
          <w:ilvl w:val="4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多线程同步协调的一个</w:t>
      </w:r>
      <w:r w:rsidR="00EF766A">
        <w:rPr>
          <w:rFonts w:hint="eastAsia"/>
          <w:b/>
          <w:bCs/>
          <w:color w:val="FF0000"/>
        </w:rPr>
        <w:t>过程。</w:t>
      </w:r>
      <w:r w:rsidR="00E10B22">
        <w:rPr>
          <w:rFonts w:hint="eastAsia"/>
          <w:b/>
          <w:bCs/>
          <w:color w:val="FF0000"/>
        </w:rPr>
        <w:t>多个线程全部完成才算完成。</w:t>
      </w:r>
    </w:p>
    <w:p w14:paraId="60AD36E3" w14:textId="6DEB221F" w:rsidR="005B6EFC" w:rsidRDefault="005B6EFC" w:rsidP="005B6EFC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C</w:t>
      </w:r>
      <w:r>
        <w:rPr>
          <w:b/>
          <w:bCs/>
          <w:color w:val="FF0000"/>
        </w:rPr>
        <w:t>yclic</w:t>
      </w:r>
      <w:r>
        <w:rPr>
          <w:rFonts w:hint="eastAsia"/>
          <w:b/>
          <w:bCs/>
          <w:color w:val="FF0000"/>
        </w:rPr>
        <w:t>Barrier</w:t>
      </w:r>
      <w:r w:rsidR="00442FC8">
        <w:rPr>
          <w:rFonts w:hint="eastAsia"/>
          <w:b/>
          <w:bCs/>
          <w:color w:val="FF0000"/>
        </w:rPr>
        <w:t>，不</w:t>
      </w:r>
      <w:r w:rsidR="00390154">
        <w:rPr>
          <w:rFonts w:hint="eastAsia"/>
          <w:b/>
          <w:bCs/>
          <w:color w:val="FF0000"/>
        </w:rPr>
        <w:t>满足某个条件，阻挡住所有</w:t>
      </w:r>
      <w:r w:rsidR="00442FC8">
        <w:rPr>
          <w:rFonts w:hint="eastAsia"/>
          <w:b/>
          <w:bCs/>
          <w:color w:val="FF0000"/>
        </w:rPr>
        <w:t>线程</w:t>
      </w:r>
    </w:p>
    <w:p w14:paraId="1667A716" w14:textId="26B165F8" w:rsidR="005B6EFC" w:rsidRDefault="00647091" w:rsidP="005B6EFC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可循环使用</w:t>
      </w:r>
    </w:p>
    <w:p w14:paraId="7EA19443" w14:textId="00C2AE66" w:rsidR="00647091" w:rsidRDefault="00647091" w:rsidP="005B6EFC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当线程到底barrier时被阻塞，直到到达栅栏的数量满足数量要求的时候，放开。</w:t>
      </w:r>
    </w:p>
    <w:p w14:paraId="47A92F9C" w14:textId="0807E35D" w:rsidR="001247C8" w:rsidRDefault="00246F5E" w:rsidP="005B6EFC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到达一定的数量才会执行。（c</w:t>
      </w:r>
      <w:r>
        <w:rPr>
          <w:b/>
          <w:bCs/>
          <w:color w:val="FF0000"/>
        </w:rPr>
        <w:t>ountdown</w:t>
      </w:r>
      <w:r>
        <w:rPr>
          <w:rFonts w:hint="eastAsia"/>
          <w:b/>
          <w:bCs/>
          <w:color w:val="FF0000"/>
        </w:rPr>
        <w:t>也可以有这种作用）</w:t>
      </w:r>
    </w:p>
    <w:p w14:paraId="31AA2B92" w14:textId="4A2E1FD3" w:rsidR="00285564" w:rsidRDefault="001849C6" w:rsidP="005B6EFC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原理</w:t>
      </w:r>
    </w:p>
    <w:p w14:paraId="6687B592" w14:textId="2A4D7393" w:rsidR="001849C6" w:rsidRDefault="001849C6" w:rsidP="001849C6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没有直接封装AQS</w:t>
      </w:r>
    </w:p>
    <w:p w14:paraId="78578938" w14:textId="7922CB8B" w:rsidR="001849C6" w:rsidRDefault="001849C6" w:rsidP="001849C6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可重入锁和condition实现</w:t>
      </w:r>
    </w:p>
    <w:p w14:paraId="46E78370" w14:textId="5767D04E" w:rsidR="001C460C" w:rsidRDefault="001C460C" w:rsidP="001C460C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信号量，Sem</w:t>
      </w:r>
      <w:r>
        <w:rPr>
          <w:b/>
          <w:bCs/>
          <w:color w:val="FF0000"/>
        </w:rPr>
        <w:t>aphore</w:t>
      </w:r>
    </w:p>
    <w:p w14:paraId="44AF202B" w14:textId="0DA5C1DF" w:rsidR="001C460C" w:rsidRDefault="00FB4D33" w:rsidP="00FB4D33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类似于许可证</w:t>
      </w:r>
    </w:p>
    <w:p w14:paraId="2B0B4082" w14:textId="5F800BB6" w:rsidR="00DC0CA0" w:rsidRDefault="00DC0CA0" w:rsidP="00FB4D33">
      <w:pPr>
        <w:pStyle w:val="a3"/>
        <w:numPr>
          <w:ilvl w:val="3"/>
          <w:numId w:val="1"/>
        </w:numPr>
        <w:ind w:firstLineChars="0"/>
        <w:rPr>
          <w:rFonts w:hint="eastAsia"/>
          <w:b/>
          <w:bCs/>
          <w:color w:val="FF0000"/>
        </w:rPr>
      </w:pPr>
      <w:r>
        <w:rPr>
          <w:rFonts w:hint="eastAsia"/>
          <w:b/>
          <w:bCs/>
          <w:color w:val="FF0000"/>
        </w:rPr>
        <w:t>使用场景？</w:t>
      </w:r>
      <w:r w:rsidR="007033E5">
        <w:rPr>
          <w:rFonts w:hint="eastAsia"/>
          <w:b/>
          <w:bCs/>
          <w:color w:val="FF0000"/>
        </w:rPr>
        <w:t>初始化一定数量的token，</w:t>
      </w:r>
      <w:r w:rsidR="000D3049">
        <w:rPr>
          <w:rFonts w:hint="eastAsia"/>
          <w:b/>
          <w:bCs/>
          <w:color w:val="FF0000"/>
        </w:rPr>
        <w:t>当有线程需要访问共享资源或者需要线程同步的时候，先获取（acquire），acquire成功，ok，否则就阻塞等待，有了许可之后，就被唤醒。用完了之后，需要release。</w:t>
      </w:r>
      <w:r w:rsidR="00BE2E74">
        <w:rPr>
          <w:rFonts w:hint="eastAsia"/>
          <w:b/>
          <w:bCs/>
          <w:color w:val="FF0000"/>
        </w:rPr>
        <w:t>供其他线程去使用。</w:t>
      </w:r>
      <w:r w:rsidR="005454F5">
        <w:rPr>
          <w:rFonts w:hint="eastAsia"/>
          <w:b/>
          <w:bCs/>
          <w:color w:val="FF0000"/>
        </w:rPr>
        <w:t>也支持公平和非公平的策略。</w:t>
      </w:r>
    </w:p>
    <w:p w14:paraId="559F2845" w14:textId="735E5CFF" w:rsidR="00DC0CA0" w:rsidRDefault="00DC0CA0" w:rsidP="00FB4D33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原理？</w:t>
      </w:r>
      <w:r w:rsidR="007478A4">
        <w:rPr>
          <w:rFonts w:hint="eastAsia"/>
          <w:b/>
          <w:bCs/>
          <w:color w:val="FF0000"/>
        </w:rPr>
        <w:t>和可重入锁原理一样的，实现就是的类似的。</w:t>
      </w:r>
    </w:p>
    <w:p w14:paraId="0622A2C5" w14:textId="6DAE8C5F" w:rsidR="00234BF6" w:rsidRDefault="0087007D" w:rsidP="00234BF6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Exchanger</w:t>
      </w:r>
    </w:p>
    <w:p w14:paraId="5C4C1B8F" w14:textId="239D3556" w:rsidR="0087007D" w:rsidRDefault="0087007D" w:rsidP="0087007D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交换器。</w:t>
      </w:r>
    </w:p>
    <w:p w14:paraId="6113D804" w14:textId="45F97384" w:rsidR="0087007D" w:rsidRDefault="0087007D" w:rsidP="0087007D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结构是什么？</w:t>
      </w:r>
    </w:p>
    <w:p w14:paraId="0DD1619A" w14:textId="5FD9DB88" w:rsidR="0087007D" w:rsidRDefault="0087007D" w:rsidP="0087007D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原理？使用场景？和countdownLatch和c</w:t>
      </w:r>
      <w:r>
        <w:rPr>
          <w:b/>
          <w:bCs/>
          <w:color w:val="FF0000"/>
        </w:rPr>
        <w:t>yclicBarrier</w:t>
      </w:r>
      <w:r>
        <w:rPr>
          <w:rFonts w:hint="eastAsia"/>
          <w:b/>
          <w:bCs/>
          <w:color w:val="FF0000"/>
        </w:rPr>
        <w:t>的区别是什么？</w:t>
      </w:r>
    </w:p>
    <w:p w14:paraId="43C7E0B9" w14:textId="1596E052" w:rsidR="0087007D" w:rsidRDefault="00A17BA6" w:rsidP="006F6CAB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P</w:t>
      </w:r>
      <w:r>
        <w:rPr>
          <w:b/>
          <w:bCs/>
          <w:color w:val="FF0000"/>
        </w:rPr>
        <w:t>haser</w:t>
      </w:r>
      <w:r>
        <w:rPr>
          <w:rFonts w:hint="eastAsia"/>
          <w:b/>
          <w:bCs/>
          <w:color w:val="FF0000"/>
        </w:rPr>
        <w:t>，1</w:t>
      </w:r>
      <w:r>
        <w:rPr>
          <w:b/>
          <w:bCs/>
          <w:color w:val="FF0000"/>
        </w:rPr>
        <w:t>.7</w:t>
      </w:r>
      <w:r>
        <w:rPr>
          <w:rFonts w:hint="eastAsia"/>
          <w:b/>
          <w:bCs/>
          <w:color w:val="FF0000"/>
        </w:rPr>
        <w:t>引入的一个工具类，用于分阶段任务的出来。一个多阶段的Cyclic</w:t>
      </w:r>
      <w:r>
        <w:rPr>
          <w:b/>
          <w:bCs/>
          <w:color w:val="FF0000"/>
        </w:rPr>
        <w:t>Barrier</w:t>
      </w:r>
      <w:r>
        <w:rPr>
          <w:rFonts w:hint="eastAsia"/>
          <w:b/>
          <w:bCs/>
          <w:color w:val="FF0000"/>
        </w:rPr>
        <w:t>。功能更强大</w:t>
      </w:r>
    </w:p>
    <w:p w14:paraId="58286A27" w14:textId="300C1229" w:rsidR="00A17BA6" w:rsidRDefault="00A17BA6" w:rsidP="00A17BA6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中途可以增加或者减少参与者，会进行一个升级或者降级</w:t>
      </w:r>
    </w:p>
    <w:p w14:paraId="5A21818A" w14:textId="11D4336D" w:rsidR="00A17BA6" w:rsidRDefault="00A17BA6" w:rsidP="00A17BA6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原理？</w:t>
      </w:r>
    </w:p>
    <w:p w14:paraId="14C597F2" w14:textId="1CE90AAD" w:rsidR="0082312E" w:rsidRDefault="008D1E74" w:rsidP="0082312E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b/>
          <w:bCs/>
          <w:color w:val="FF0000"/>
        </w:rPr>
        <w:t>E</w:t>
      </w:r>
      <w:r>
        <w:rPr>
          <w:rFonts w:hint="eastAsia"/>
          <w:b/>
          <w:bCs/>
          <w:color w:val="FF0000"/>
        </w:rPr>
        <w:t>xecutor、fork/</w:t>
      </w:r>
      <w:r>
        <w:rPr>
          <w:b/>
          <w:bCs/>
          <w:color w:val="FF0000"/>
        </w:rPr>
        <w:t>join</w:t>
      </w:r>
    </w:p>
    <w:p w14:paraId="334B59A1" w14:textId="0B8647EE" w:rsidR="008D1E74" w:rsidRDefault="008D1E74" w:rsidP="008D1E74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线程池？</w:t>
      </w:r>
    </w:p>
    <w:p w14:paraId="06FBCD68" w14:textId="62AFC36D" w:rsidR="008D1E74" w:rsidRPr="008D1E74" w:rsidRDefault="008D1E74" w:rsidP="00644A48">
      <w:pPr>
        <w:pStyle w:val="a3"/>
        <w:widowControl/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Chars="0" w:firstLine="0"/>
        <w:jc w:val="left"/>
        <w:rPr>
          <w:rFonts w:ascii="Ayuthaya" w:eastAsia="宋体" w:hAnsi="Ayuthaya" w:cs="Ayuthaya"/>
          <w:color w:val="A9B7C6"/>
          <w:kern w:val="0"/>
          <w:sz w:val="23"/>
          <w:szCs w:val="23"/>
        </w:rPr>
      </w:pPr>
      <w:r w:rsidRPr="008D1E74">
        <w:rPr>
          <w:rFonts w:ascii="Ayuthaya" w:eastAsia="宋体" w:hAnsi="Ayuthaya" w:cs="Ayuthaya" w:hint="cs"/>
          <w:color w:val="9876AA"/>
          <w:kern w:val="0"/>
          <w:sz w:val="23"/>
          <w:szCs w:val="23"/>
        </w:rPr>
        <w:t>maximumPoolSize</w:t>
      </w:r>
    </w:p>
    <w:p w14:paraId="0BE906D1" w14:textId="62335E82" w:rsidR="008D1E74" w:rsidRDefault="008D1E74" w:rsidP="00644A48">
      <w:pPr>
        <w:pStyle w:val="a3"/>
        <w:widowControl/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Chars="0" w:firstLine="0"/>
        <w:jc w:val="left"/>
        <w:rPr>
          <w:rFonts w:ascii="Ayuthaya" w:eastAsia="宋体" w:hAnsi="Ayuthaya" w:cs="Ayuthaya"/>
          <w:color w:val="A9B7C6"/>
          <w:kern w:val="0"/>
          <w:sz w:val="23"/>
          <w:szCs w:val="23"/>
        </w:rPr>
      </w:pPr>
      <w:r w:rsidRPr="008D1E74">
        <w:rPr>
          <w:rFonts w:ascii="Ayuthaya" w:eastAsia="宋体" w:hAnsi="Ayuthaya" w:cs="Ayuthaya"/>
          <w:color w:val="A9B7C6"/>
          <w:kern w:val="0"/>
          <w:sz w:val="23"/>
          <w:szCs w:val="23"/>
        </w:rPr>
        <w:t>corePoolSize</w:t>
      </w:r>
    </w:p>
    <w:p w14:paraId="67BD791E" w14:textId="1489C724" w:rsidR="00644A48" w:rsidRDefault="00644A48" w:rsidP="00644A48">
      <w:pPr>
        <w:pStyle w:val="a3"/>
        <w:widowControl/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Chars="0" w:firstLine="0"/>
        <w:jc w:val="left"/>
        <w:rPr>
          <w:rFonts w:ascii="Ayuthaya" w:eastAsia="宋体" w:hAnsi="Ayuthaya" w:cs="Ayuthaya"/>
          <w:color w:val="A9B7C6"/>
          <w:kern w:val="0"/>
          <w:sz w:val="23"/>
          <w:szCs w:val="23"/>
        </w:rPr>
      </w:pPr>
      <w:r>
        <w:rPr>
          <w:rFonts w:ascii="Ayuthaya" w:eastAsia="宋体" w:hAnsi="Ayuthaya" w:cs="Ayuthaya" w:hint="eastAsia"/>
          <w:color w:val="A9B7C6"/>
          <w:kern w:val="0"/>
          <w:sz w:val="23"/>
          <w:szCs w:val="23"/>
        </w:rPr>
        <w:t>queue</w:t>
      </w:r>
    </w:p>
    <w:p w14:paraId="424DD4FB" w14:textId="51A6F700" w:rsidR="008D1E74" w:rsidRPr="008D1E74" w:rsidRDefault="008D1E74" w:rsidP="00644A48">
      <w:pPr>
        <w:pStyle w:val="a3"/>
        <w:widowControl/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Chars="0" w:firstLine="0"/>
        <w:jc w:val="left"/>
        <w:rPr>
          <w:rFonts w:ascii="Ayuthaya" w:eastAsia="宋体" w:hAnsi="Ayuthaya" w:cs="Ayuthaya"/>
          <w:color w:val="A9B7C6"/>
          <w:kern w:val="0"/>
          <w:sz w:val="23"/>
          <w:szCs w:val="23"/>
        </w:rPr>
      </w:pPr>
      <w:r>
        <w:rPr>
          <w:rFonts w:ascii="Ayuthaya" w:eastAsia="宋体" w:hAnsi="Ayuthaya" w:cs="Ayuthaya" w:hint="eastAsia"/>
          <w:color w:val="A9B7C6"/>
          <w:kern w:val="0"/>
          <w:sz w:val="23"/>
          <w:szCs w:val="23"/>
        </w:rPr>
        <w:t>作用？</w:t>
      </w:r>
    </w:p>
    <w:p w14:paraId="39822D82" w14:textId="1BCE5ABE" w:rsidR="008D1E74" w:rsidRDefault="00127593" w:rsidP="00127593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线程池的大小如何设置？</w:t>
      </w:r>
    </w:p>
    <w:p w14:paraId="567BD98E" w14:textId="0FA66B23" w:rsidR="00127593" w:rsidRDefault="003F6C82" w:rsidP="00127593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如果CPU密集型，那么就约等于</w:t>
      </w:r>
      <w:r w:rsidR="004D64D8">
        <w:rPr>
          <w:rFonts w:hint="eastAsia"/>
          <w:b/>
          <w:bCs/>
          <w:color w:val="FF0000"/>
        </w:rPr>
        <w:t>(小于等于</w:t>
      </w:r>
      <w:r w:rsidR="004D64D8">
        <w:rPr>
          <w:b/>
          <w:bCs/>
          <w:color w:val="FF0000"/>
        </w:rPr>
        <w:t>)</w:t>
      </w:r>
      <w:r>
        <w:rPr>
          <w:rFonts w:hint="eastAsia"/>
          <w:b/>
          <w:bCs/>
          <w:color w:val="FF0000"/>
        </w:rPr>
        <w:t>CPU的核树，逻辑CPU的数量。</w:t>
      </w:r>
    </w:p>
    <w:p w14:paraId="3739CD77" w14:textId="4B242871" w:rsidR="003F6C82" w:rsidRDefault="00761CED" w:rsidP="00127593">
      <w:pPr>
        <w:pStyle w:val="a3"/>
        <w:numPr>
          <w:ilvl w:val="3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如果IO密集型，</w:t>
      </w:r>
      <w:r w:rsidR="00174115">
        <w:rPr>
          <w:rFonts w:hint="eastAsia"/>
          <w:b/>
          <w:bCs/>
          <w:color w:val="FF0000"/>
        </w:rPr>
        <w:t>约等于</w:t>
      </w:r>
      <w:r w:rsidR="00B84A2A">
        <w:rPr>
          <w:rFonts w:hint="eastAsia"/>
          <w:b/>
          <w:bCs/>
          <w:color w:val="FF0000"/>
        </w:rPr>
        <w:t xml:space="preserve"> </w:t>
      </w:r>
      <w:r w:rsidR="00C9046E">
        <w:rPr>
          <w:rFonts w:hint="eastAsia"/>
          <w:b/>
          <w:bCs/>
          <w:color w:val="FF0000"/>
        </w:rPr>
        <w:t>平均响应时间</w:t>
      </w:r>
      <w:r w:rsidR="00B84A2A">
        <w:rPr>
          <w:rFonts w:hint="eastAsia"/>
          <w:b/>
          <w:bCs/>
          <w:color w:val="FF0000"/>
        </w:rPr>
        <w:t>（ms）</w:t>
      </w:r>
      <w:r w:rsidR="00C9046E">
        <w:rPr>
          <w:rFonts w:hint="eastAsia"/>
          <w:b/>
          <w:bCs/>
          <w:color w:val="FF0000"/>
        </w:rPr>
        <w:t>*QPS</w:t>
      </w:r>
      <w:r w:rsidR="008B2A24">
        <w:rPr>
          <w:rFonts w:hint="eastAsia"/>
          <w:b/>
          <w:bCs/>
          <w:color w:val="FF0000"/>
        </w:rPr>
        <w:t>。</w:t>
      </w:r>
      <w:r w:rsidR="009876D5">
        <w:rPr>
          <w:rFonts w:hint="eastAsia"/>
          <w:b/>
          <w:bCs/>
          <w:color w:val="FF0000"/>
        </w:rPr>
        <w:t>线程池数量一般远远大于CPU的核树的。</w:t>
      </w:r>
      <w:r w:rsidR="00CA429D">
        <w:rPr>
          <w:rFonts w:hint="eastAsia"/>
          <w:b/>
          <w:bCs/>
          <w:color w:val="FF0000"/>
        </w:rPr>
        <w:t>因为这个线程等待IO，网络IO，处于D，不可中断睡眠态，CPU其实是空闲，所以要加大线程池的数量，提高CPU的利用率，提高吞吐量。如果线程池的数量=CPU的核树，CPU使用率非常低，大部分时间都是空闲的。</w:t>
      </w:r>
      <w:r w:rsidR="00E13EA5">
        <w:rPr>
          <w:rFonts w:hint="eastAsia"/>
          <w:b/>
          <w:bCs/>
          <w:color w:val="FF0000"/>
        </w:rPr>
        <w:t>可以通过压测的方式得出大概的平均响应时间。</w:t>
      </w:r>
    </w:p>
    <w:p w14:paraId="45305696" w14:textId="046337E7" w:rsidR="00E06EA7" w:rsidRDefault="00E47391" w:rsidP="00E47391">
      <w:pPr>
        <w:pStyle w:val="a3"/>
        <w:numPr>
          <w:ilvl w:val="0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F</w:t>
      </w:r>
      <w:r>
        <w:rPr>
          <w:b/>
          <w:bCs/>
          <w:color w:val="FF0000"/>
        </w:rPr>
        <w:t>u</w:t>
      </w:r>
      <w:r>
        <w:rPr>
          <w:rFonts w:hint="eastAsia"/>
          <w:b/>
          <w:bCs/>
          <w:color w:val="FF0000"/>
        </w:rPr>
        <w:t>ture模式</w:t>
      </w:r>
    </w:p>
    <w:p w14:paraId="6D6459E1" w14:textId="1241334E" w:rsidR="00E47391" w:rsidRDefault="00BE06B7" w:rsidP="00E47391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异步的来执行任务，在需要的时候获取结果</w:t>
      </w:r>
    </w:p>
    <w:p w14:paraId="6A59FB72" w14:textId="235C6652" w:rsidR="00107D1A" w:rsidRDefault="00107D1A" w:rsidP="00E47391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可以有选择的等待获取取消，获取计算结果。</w:t>
      </w:r>
    </w:p>
    <w:p w14:paraId="2ACE2A5D" w14:textId="106A74B1" w:rsidR="00A21F79" w:rsidRDefault="00A21F79" w:rsidP="00E47391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Futuretask</w:t>
      </w:r>
    </w:p>
    <w:p w14:paraId="5F0B66B1" w14:textId="484BD65A" w:rsidR="00A21F79" w:rsidRDefault="0027247A" w:rsidP="00A21F79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原理和实现</w:t>
      </w:r>
    </w:p>
    <w:p w14:paraId="391829BC" w14:textId="77777777" w:rsidR="0027247A" w:rsidRPr="0027247A" w:rsidRDefault="0027247A" w:rsidP="0027247A">
      <w:pPr>
        <w:widowControl/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Ayuthaya" w:eastAsia="宋体" w:hAnsi="Ayuthaya" w:cs="Ayuthaya"/>
          <w:color w:val="A9B7C6"/>
          <w:kern w:val="0"/>
          <w:sz w:val="23"/>
          <w:szCs w:val="23"/>
        </w:rPr>
      </w:pPr>
      <w:r w:rsidRPr="0027247A">
        <w:rPr>
          <w:rFonts w:ascii="Ayuthaya" w:eastAsia="宋体" w:hAnsi="Ayuthaya" w:cs="Ayuthaya" w:hint="cs"/>
          <w:color w:val="A9B7C6"/>
          <w:kern w:val="0"/>
          <w:sz w:val="23"/>
          <w:szCs w:val="23"/>
        </w:rPr>
        <w:t>CompletableFuture</w:t>
      </w:r>
    </w:p>
    <w:p w14:paraId="206B28C4" w14:textId="7FB59CE6" w:rsidR="0027247A" w:rsidRDefault="00984C81" w:rsidP="00984C81">
      <w:pPr>
        <w:pStyle w:val="a3"/>
        <w:numPr>
          <w:ilvl w:val="0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Fork</w:t>
      </w:r>
      <w:r>
        <w:rPr>
          <w:b/>
          <w:bCs/>
          <w:color w:val="FF0000"/>
        </w:rPr>
        <w:t>/join</w:t>
      </w:r>
      <w:r>
        <w:rPr>
          <w:rFonts w:hint="eastAsia"/>
          <w:b/>
          <w:bCs/>
          <w:color w:val="FF0000"/>
        </w:rPr>
        <w:t>模式</w:t>
      </w:r>
    </w:p>
    <w:p w14:paraId="7551300B" w14:textId="7C2AF06A" w:rsidR="00984C81" w:rsidRDefault="00C446D1" w:rsidP="00984C81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b/>
          <w:bCs/>
          <w:color w:val="FF0000"/>
        </w:rPr>
        <w:t>M</w:t>
      </w:r>
      <w:r>
        <w:rPr>
          <w:rFonts w:hint="eastAsia"/>
          <w:b/>
          <w:bCs/>
          <w:color w:val="FF0000"/>
        </w:rPr>
        <w:t>ap</w:t>
      </w:r>
      <w:r>
        <w:rPr>
          <w:b/>
          <w:bCs/>
          <w:color w:val="FF0000"/>
        </w:rPr>
        <w:t>/reduce</w:t>
      </w:r>
    </w:p>
    <w:p w14:paraId="1655FCAF" w14:textId="25A5E20D" w:rsidR="00A9560D" w:rsidRDefault="00A9560D" w:rsidP="00984C81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hyperlink r:id="rId11" w:history="1">
        <w:r w:rsidRPr="00EA0C55">
          <w:rPr>
            <w:rStyle w:val="a4"/>
            <w:b/>
            <w:bCs/>
          </w:rPr>
          <w:t>https://blog.csdn.net/dhaibo1986/article/details/108727249</w:t>
        </w:r>
      </w:hyperlink>
    </w:p>
    <w:p w14:paraId="2675C901" w14:textId="609AB529" w:rsidR="00A9560D" w:rsidRDefault="00BF70E0" w:rsidP="00BF70E0">
      <w:pPr>
        <w:pStyle w:val="a3"/>
        <w:numPr>
          <w:ilvl w:val="0"/>
          <w:numId w:val="1"/>
        </w:numPr>
        <w:ind w:firstLineChars="0"/>
        <w:rPr>
          <w:b/>
          <w:bCs/>
          <w:color w:val="FF0000"/>
        </w:rPr>
      </w:pPr>
      <w:r>
        <w:rPr>
          <w:b/>
          <w:bCs/>
          <w:color w:val="FF0000"/>
        </w:rPr>
        <w:t>Atomic</w:t>
      </w:r>
    </w:p>
    <w:p w14:paraId="0DB48C02" w14:textId="0B3D8B57" w:rsidR="00BF70E0" w:rsidRDefault="00B97C2F" w:rsidP="00BF70E0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原子类</w:t>
      </w:r>
    </w:p>
    <w:p w14:paraId="53173EB4" w14:textId="38C00751" w:rsidR="00B97C2F" w:rsidRDefault="00B97C2F" w:rsidP="00B97C2F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b/>
          <w:bCs/>
          <w:color w:val="FF0000"/>
        </w:rPr>
        <w:t>I</w:t>
      </w:r>
      <w:r>
        <w:rPr>
          <w:rFonts w:hint="eastAsia"/>
          <w:b/>
          <w:bCs/>
          <w:color w:val="FF0000"/>
        </w:rPr>
        <w:t>nteger</w:t>
      </w:r>
    </w:p>
    <w:p w14:paraId="39E5893D" w14:textId="7E1C3FCE" w:rsidR="00B97C2F" w:rsidRDefault="00B97C2F" w:rsidP="00B97C2F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Long</w:t>
      </w:r>
    </w:p>
    <w:p w14:paraId="1CC8B24E" w14:textId="51B6103E" w:rsidR="00B97C2F" w:rsidRDefault="00B97C2F" w:rsidP="00B97C2F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Atomic</w:t>
      </w:r>
      <w:r>
        <w:rPr>
          <w:b/>
          <w:bCs/>
          <w:color w:val="FF0000"/>
        </w:rPr>
        <w:t>Boolean</w:t>
      </w:r>
    </w:p>
    <w:p w14:paraId="5099EB85" w14:textId="02CF9587" w:rsidR="00B97C2F" w:rsidRDefault="00904352" w:rsidP="00B97C2F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R</w:t>
      </w:r>
      <w:r>
        <w:rPr>
          <w:b/>
          <w:bCs/>
          <w:color w:val="FF0000"/>
        </w:rPr>
        <w:t>eference</w:t>
      </w:r>
    </w:p>
    <w:p w14:paraId="70A7FFEF" w14:textId="000FACDF" w:rsidR="00DF01FA" w:rsidRDefault="00DF01FA" w:rsidP="00DF01FA">
      <w:pPr>
        <w:pStyle w:val="a3"/>
        <w:numPr>
          <w:ilvl w:val="2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考察的比较多，原理和使用场景。</w:t>
      </w:r>
      <w:r w:rsidR="00911882">
        <w:rPr>
          <w:b/>
          <w:bCs/>
          <w:color w:val="FF0000"/>
        </w:rPr>
        <w:t>U</w:t>
      </w:r>
      <w:r w:rsidR="00911882">
        <w:rPr>
          <w:rFonts w:hint="eastAsia"/>
          <w:b/>
          <w:bCs/>
          <w:color w:val="FF0000"/>
        </w:rPr>
        <w:t>nsafe的方法，CAS</w:t>
      </w:r>
    </w:p>
    <w:p w14:paraId="527D3D68" w14:textId="72D4421F" w:rsidR="00904352" w:rsidRDefault="00904352" w:rsidP="00B97C2F">
      <w:pPr>
        <w:pStyle w:val="a3"/>
        <w:numPr>
          <w:ilvl w:val="1"/>
          <w:numId w:val="1"/>
        </w:numPr>
        <w:ind w:firstLineChars="0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F</w:t>
      </w:r>
      <w:r>
        <w:rPr>
          <w:b/>
          <w:bCs/>
          <w:color w:val="FF0000"/>
        </w:rPr>
        <w:t>iledUpdater</w:t>
      </w:r>
    </w:p>
    <w:p w14:paraId="53F98251" w14:textId="773565E7" w:rsidR="00730427" w:rsidRDefault="00730427" w:rsidP="0096760F">
      <w:pPr>
        <w:rPr>
          <w:b/>
          <w:bCs/>
          <w:color w:val="FF0000"/>
        </w:rPr>
      </w:pPr>
    </w:p>
    <w:p w14:paraId="569355F0" w14:textId="5EA794BD" w:rsidR="00534A6D" w:rsidRDefault="00534A6D" w:rsidP="00534A6D">
      <w:pPr>
        <w:pStyle w:val="1"/>
      </w:pPr>
      <w:r>
        <w:rPr>
          <w:rFonts w:hint="eastAsia"/>
        </w:rPr>
        <w:t>简历</w:t>
      </w:r>
      <w:r w:rsidR="00B11C37">
        <w:rPr>
          <w:rFonts w:hint="eastAsia"/>
        </w:rPr>
        <w:t>（5年以上）</w:t>
      </w:r>
    </w:p>
    <w:p w14:paraId="509003AE" w14:textId="4CE5E83B" w:rsidR="00534A6D" w:rsidRDefault="00534A6D" w:rsidP="00534A6D">
      <w:pPr>
        <w:pStyle w:val="2"/>
      </w:pPr>
      <w:r>
        <w:rPr>
          <w:rFonts w:hint="eastAsia"/>
        </w:rPr>
        <w:t>切忌</w:t>
      </w:r>
    </w:p>
    <w:p w14:paraId="2B0AEEDC" w14:textId="2207AF92" w:rsidR="00534A6D" w:rsidRDefault="00534A6D" w:rsidP="00534A6D">
      <w:r>
        <w:rPr>
          <w:rFonts w:hint="eastAsia"/>
        </w:rPr>
        <w:t>精通，非常擅长，专家。</w:t>
      </w:r>
    </w:p>
    <w:p w14:paraId="1BE74B1C" w14:textId="700F0B7B" w:rsidR="00534A6D" w:rsidRDefault="00534A6D" w:rsidP="00534A6D">
      <w:r>
        <w:rPr>
          <w:rFonts w:hint="eastAsia"/>
        </w:rPr>
        <w:t>不要出现多线程，kafka，redis，hashmap，具体的技术名词。显得很low，很工程师。</w:t>
      </w:r>
    </w:p>
    <w:p w14:paraId="0C386DE4" w14:textId="55F26A0C" w:rsidR="00534A6D" w:rsidRDefault="007F47CD" w:rsidP="00534A6D">
      <w:r>
        <w:rPr>
          <w:rFonts w:hint="eastAsia"/>
        </w:rPr>
        <w:t>不要出现跨界非常多的技术，tenso</w:t>
      </w:r>
      <w:r>
        <w:t>rflow,</w:t>
      </w:r>
      <w:r>
        <w:rPr>
          <w:rFonts w:hint="eastAsia"/>
        </w:rPr>
        <w:t>hadoop，k8s，spring</w:t>
      </w:r>
      <w:r>
        <w:t>boot</w:t>
      </w:r>
      <w:r>
        <w:rPr>
          <w:rFonts w:hint="eastAsia"/>
        </w:rPr>
        <w:t>，android</w:t>
      </w:r>
      <w:r w:rsidR="0082034F">
        <w:rPr>
          <w:rFonts w:hint="eastAsia"/>
        </w:rPr>
        <w:t>。</w:t>
      </w:r>
    </w:p>
    <w:p w14:paraId="4FDB3742" w14:textId="758FE16B" w:rsidR="00EA0D8F" w:rsidRDefault="00D01B95" w:rsidP="00534A6D">
      <w:r>
        <w:rPr>
          <w:rFonts w:hint="eastAsia"/>
        </w:rPr>
        <w:t>不要太多管理性的东西。</w:t>
      </w:r>
      <w:r w:rsidR="005A3390">
        <w:rPr>
          <w:rFonts w:hint="eastAsia"/>
        </w:rPr>
        <w:t>除非找纯管理的工作。</w:t>
      </w:r>
    </w:p>
    <w:p w14:paraId="2BC7B704" w14:textId="6E038C87" w:rsidR="007B12D4" w:rsidRDefault="001D254D" w:rsidP="00534A6D">
      <w:r>
        <w:rPr>
          <w:rFonts w:hint="eastAsia"/>
        </w:rPr>
        <w:t>工作内容不要写，</w:t>
      </w:r>
      <w:r w:rsidR="009E5E43">
        <w:rPr>
          <w:rFonts w:hint="eastAsia"/>
        </w:rPr>
        <w:t>排期，协调，调用，根据产品经理，需求设计，开发。</w:t>
      </w:r>
      <w:r w:rsidR="00C96406">
        <w:rPr>
          <w:rFonts w:hint="eastAsia"/>
        </w:rPr>
        <w:t>-</w:t>
      </w:r>
      <w:r w:rsidR="00C96406">
        <w:t>&gt;</w:t>
      </w:r>
      <w:r w:rsidR="00C96406">
        <w:rPr>
          <w:rFonts w:hint="eastAsia"/>
        </w:rPr>
        <w:t>工具人。</w:t>
      </w:r>
    </w:p>
    <w:p w14:paraId="1933051E" w14:textId="785725B6" w:rsidR="00C96406" w:rsidRDefault="00657004" w:rsidP="00657004">
      <w:pPr>
        <w:pStyle w:val="2"/>
      </w:pPr>
      <w:r>
        <w:rPr>
          <w:rFonts w:hint="eastAsia"/>
        </w:rPr>
        <w:t>建议</w:t>
      </w:r>
    </w:p>
    <w:p w14:paraId="424EB239" w14:textId="3564BD82" w:rsidR="00657004" w:rsidRDefault="0085722C" w:rsidP="00657004">
      <w:r>
        <w:rPr>
          <w:rFonts w:hint="eastAsia"/>
        </w:rPr>
        <w:t>了解，具有实践经验，了解xx体系的解决方案，并有实践落地的经验。</w:t>
      </w:r>
    </w:p>
    <w:p w14:paraId="74C6FE70" w14:textId="77777777" w:rsidR="00A8489F" w:rsidRDefault="00A8489F" w:rsidP="00657004">
      <w:pPr>
        <w:rPr>
          <w:rFonts w:hint="eastAsia"/>
        </w:rPr>
      </w:pPr>
    </w:p>
    <w:p w14:paraId="0D532EF6" w14:textId="02DF3485" w:rsidR="0085722C" w:rsidRDefault="00953B79" w:rsidP="00657004">
      <w:r>
        <w:rPr>
          <w:rFonts w:hint="eastAsia"/>
        </w:rPr>
        <w:t>具备xxx样的能力</w:t>
      </w:r>
      <w:r>
        <w:t>…..</w:t>
      </w:r>
      <w:r>
        <w:rPr>
          <w:rFonts w:hint="eastAsia"/>
        </w:rPr>
        <w:t>层级设计、开发，具备xxx样规模的xx的系统，根据xx的迭代，流量，重构，支撑了xx的业务量，峰值qpsxxx</w:t>
      </w:r>
    </w:p>
    <w:p w14:paraId="47EE7D66" w14:textId="234D9CE8" w:rsidR="00953B79" w:rsidRDefault="00953B79" w:rsidP="00657004"/>
    <w:p w14:paraId="73893B82" w14:textId="6B7F732E" w:rsidR="00953B79" w:rsidRDefault="00314D60" w:rsidP="00657004">
      <w:r>
        <w:rPr>
          <w:rFonts w:hint="eastAsia"/>
        </w:rPr>
        <w:t>服务化，linux下的性能优化排障，全链路的优化排障，重构，解决在xxx的场景下的x的问题。</w:t>
      </w:r>
    </w:p>
    <w:p w14:paraId="1372A805" w14:textId="30A4887B" w:rsidR="00314D60" w:rsidRDefault="00314D60" w:rsidP="00657004"/>
    <w:p w14:paraId="3314A728" w14:textId="6BEDC5FA" w:rsidR="00314D60" w:rsidRDefault="00AB4E74" w:rsidP="00657004">
      <w:r>
        <w:rPr>
          <w:rFonts w:hint="eastAsia"/>
        </w:rPr>
        <w:t>容器化，服务治理，</w:t>
      </w:r>
      <w:r w:rsidR="00924AB1">
        <w:rPr>
          <w:rFonts w:hint="eastAsia"/>
        </w:rPr>
        <w:t>容器编排，采用xx的流量调度策略，弹性伸缩。。。</w:t>
      </w:r>
    </w:p>
    <w:p w14:paraId="1BD0F777" w14:textId="26D2B6FA" w:rsidR="00924AB1" w:rsidRDefault="00924AB1" w:rsidP="00657004"/>
    <w:p w14:paraId="7CC25482" w14:textId="60187EB6" w:rsidR="002451B4" w:rsidRDefault="0010790C" w:rsidP="00657004">
      <w:r>
        <w:rPr>
          <w:rFonts w:hint="eastAsia"/>
        </w:rPr>
        <w:t>自己整个github，将自己的过往的。。。</w:t>
      </w:r>
    </w:p>
    <w:p w14:paraId="26C1FB9D" w14:textId="77777777" w:rsidR="007301AC" w:rsidRPr="00924AB1" w:rsidRDefault="007301AC" w:rsidP="00657004">
      <w:pPr>
        <w:rPr>
          <w:rFonts w:hint="eastAsia"/>
        </w:rPr>
      </w:pPr>
    </w:p>
    <w:p w14:paraId="742DCB70" w14:textId="0D8A109E" w:rsidR="0096760F" w:rsidRDefault="0096760F" w:rsidP="0096760F">
      <w:pPr>
        <w:pStyle w:val="1"/>
        <w:rPr>
          <w:rFonts w:hint="eastAsia"/>
        </w:rPr>
      </w:pPr>
      <w:r>
        <w:rPr>
          <w:rFonts w:hint="eastAsia"/>
        </w:rPr>
        <w:t>g</w:t>
      </w:r>
      <w:r>
        <w:t>ithub</w:t>
      </w:r>
    </w:p>
    <w:p w14:paraId="1454DCA2" w14:textId="41DDFCF4" w:rsidR="0096760F" w:rsidRDefault="0096760F" w:rsidP="0096760F">
      <w:pPr>
        <w:rPr>
          <w:b/>
          <w:bCs/>
          <w:color w:val="FF0000"/>
        </w:rPr>
      </w:pPr>
      <w:r>
        <w:rPr>
          <w:b/>
          <w:bCs/>
          <w:color w:val="FF0000"/>
        </w:rPr>
        <w:t>Github.com/noskywalker</w:t>
      </w:r>
    </w:p>
    <w:p w14:paraId="7C3E0649" w14:textId="72842311" w:rsidR="0024695F" w:rsidRDefault="0024695F" w:rsidP="0096760F">
      <w:pPr>
        <w:rPr>
          <w:b/>
          <w:bCs/>
          <w:color w:val="FF0000"/>
        </w:rPr>
      </w:pPr>
    </w:p>
    <w:p w14:paraId="52422974" w14:textId="4431583A" w:rsidR="0024695F" w:rsidRPr="0096760F" w:rsidRDefault="0024695F" w:rsidP="0096760F">
      <w:pPr>
        <w:rPr>
          <w:rFonts w:hint="eastAsia"/>
          <w:b/>
          <w:bCs/>
          <w:color w:val="FF0000"/>
        </w:rPr>
      </w:pPr>
      <w:r>
        <w:rPr>
          <w:rFonts w:hint="eastAsia"/>
          <w:b/>
          <w:bCs/>
          <w:noProof/>
          <w:color w:val="FF0000"/>
        </w:rPr>
        <w:drawing>
          <wp:inline distT="0" distB="0" distL="0" distR="0" wp14:anchorId="3412927F" wp14:editId="226BEAAC">
            <wp:extent cx="5274310" cy="6689725"/>
            <wp:effectExtent l="0" t="0" r="0" b="3175"/>
            <wp:docPr id="7" name="图片 7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R 代码&#10;&#10;描述已自动生成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8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95F" w:rsidRPr="009676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yuthaya">
    <w:altName w:val="Ayuthaya"/>
    <w:panose1 w:val="00000400000000000000"/>
    <w:charset w:val="DE"/>
    <w:family w:val="auto"/>
    <w:pitch w:val="variable"/>
    <w:sig w:usb0="A10002FF" w:usb1="5000204A" w:usb2="00000020" w:usb3="00000000" w:csb0="0001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4170A"/>
    <w:multiLevelType w:val="hybridMultilevel"/>
    <w:tmpl w:val="06846974"/>
    <w:lvl w:ilvl="0" w:tplc="D7AA27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8B"/>
    <w:rsid w:val="00005A15"/>
    <w:rsid w:val="000304FE"/>
    <w:rsid w:val="000342E7"/>
    <w:rsid w:val="00034FEE"/>
    <w:rsid w:val="00045B3A"/>
    <w:rsid w:val="00086988"/>
    <w:rsid w:val="000B0FF5"/>
    <w:rsid w:val="000B48D8"/>
    <w:rsid w:val="000D3049"/>
    <w:rsid w:val="001075A6"/>
    <w:rsid w:val="0010790C"/>
    <w:rsid w:val="00107D1A"/>
    <w:rsid w:val="001227AB"/>
    <w:rsid w:val="001247C8"/>
    <w:rsid w:val="00127593"/>
    <w:rsid w:val="001429FC"/>
    <w:rsid w:val="00150FA0"/>
    <w:rsid w:val="0015719B"/>
    <w:rsid w:val="0017266E"/>
    <w:rsid w:val="00174115"/>
    <w:rsid w:val="0017519E"/>
    <w:rsid w:val="001849C6"/>
    <w:rsid w:val="001C1DC0"/>
    <w:rsid w:val="001C460C"/>
    <w:rsid w:val="001D254D"/>
    <w:rsid w:val="001F4291"/>
    <w:rsid w:val="00205775"/>
    <w:rsid w:val="00234BF6"/>
    <w:rsid w:val="002415BA"/>
    <w:rsid w:val="002451B4"/>
    <w:rsid w:val="0024695F"/>
    <w:rsid w:val="00246F5E"/>
    <w:rsid w:val="00267836"/>
    <w:rsid w:val="0027247A"/>
    <w:rsid w:val="00285564"/>
    <w:rsid w:val="002A026E"/>
    <w:rsid w:val="003113A5"/>
    <w:rsid w:val="0031408D"/>
    <w:rsid w:val="00314D60"/>
    <w:rsid w:val="003225B1"/>
    <w:rsid w:val="00360535"/>
    <w:rsid w:val="0036428C"/>
    <w:rsid w:val="00390154"/>
    <w:rsid w:val="003A7A01"/>
    <w:rsid w:val="003C682E"/>
    <w:rsid w:val="003F6C82"/>
    <w:rsid w:val="00422F07"/>
    <w:rsid w:val="004246D0"/>
    <w:rsid w:val="00425FC1"/>
    <w:rsid w:val="00442FC8"/>
    <w:rsid w:val="0045342F"/>
    <w:rsid w:val="00475756"/>
    <w:rsid w:val="00494114"/>
    <w:rsid w:val="004B4FEB"/>
    <w:rsid w:val="004D64D8"/>
    <w:rsid w:val="004D74C7"/>
    <w:rsid w:val="004E4FCC"/>
    <w:rsid w:val="00534A6D"/>
    <w:rsid w:val="0053754B"/>
    <w:rsid w:val="005454F5"/>
    <w:rsid w:val="00591C25"/>
    <w:rsid w:val="00596501"/>
    <w:rsid w:val="005A3390"/>
    <w:rsid w:val="005A3F7F"/>
    <w:rsid w:val="005A71E8"/>
    <w:rsid w:val="005B58BD"/>
    <w:rsid w:val="005B6EFC"/>
    <w:rsid w:val="005D6F3C"/>
    <w:rsid w:val="005E52A2"/>
    <w:rsid w:val="00601734"/>
    <w:rsid w:val="0061392F"/>
    <w:rsid w:val="006268AC"/>
    <w:rsid w:val="006308DA"/>
    <w:rsid w:val="00644A48"/>
    <w:rsid w:val="00647091"/>
    <w:rsid w:val="00651751"/>
    <w:rsid w:val="0065197B"/>
    <w:rsid w:val="00657004"/>
    <w:rsid w:val="0067003C"/>
    <w:rsid w:val="00675D2A"/>
    <w:rsid w:val="00676CDA"/>
    <w:rsid w:val="006A590C"/>
    <w:rsid w:val="006F565F"/>
    <w:rsid w:val="006F6CAB"/>
    <w:rsid w:val="006F75A4"/>
    <w:rsid w:val="007033E5"/>
    <w:rsid w:val="00712E2B"/>
    <w:rsid w:val="00713F76"/>
    <w:rsid w:val="00717A62"/>
    <w:rsid w:val="007301AC"/>
    <w:rsid w:val="00730427"/>
    <w:rsid w:val="007378BC"/>
    <w:rsid w:val="007460B5"/>
    <w:rsid w:val="007478A4"/>
    <w:rsid w:val="00761CED"/>
    <w:rsid w:val="0077198B"/>
    <w:rsid w:val="007753E8"/>
    <w:rsid w:val="007B12D4"/>
    <w:rsid w:val="007C3854"/>
    <w:rsid w:val="007F0C60"/>
    <w:rsid w:val="007F12CB"/>
    <w:rsid w:val="007F47CD"/>
    <w:rsid w:val="00817C97"/>
    <w:rsid w:val="0082034F"/>
    <w:rsid w:val="0082312E"/>
    <w:rsid w:val="00841867"/>
    <w:rsid w:val="0085722C"/>
    <w:rsid w:val="0087007D"/>
    <w:rsid w:val="00872DE3"/>
    <w:rsid w:val="008861C2"/>
    <w:rsid w:val="008974AC"/>
    <w:rsid w:val="008B2A24"/>
    <w:rsid w:val="008C2F70"/>
    <w:rsid w:val="008D1E74"/>
    <w:rsid w:val="008D4818"/>
    <w:rsid w:val="008F0ACB"/>
    <w:rsid w:val="008F3C7D"/>
    <w:rsid w:val="00904352"/>
    <w:rsid w:val="00911882"/>
    <w:rsid w:val="00913EEA"/>
    <w:rsid w:val="00923948"/>
    <w:rsid w:val="00924AB1"/>
    <w:rsid w:val="009266E7"/>
    <w:rsid w:val="009306CB"/>
    <w:rsid w:val="00931175"/>
    <w:rsid w:val="00936D77"/>
    <w:rsid w:val="009509BA"/>
    <w:rsid w:val="00953B79"/>
    <w:rsid w:val="0096760F"/>
    <w:rsid w:val="00973840"/>
    <w:rsid w:val="00984C81"/>
    <w:rsid w:val="009876D5"/>
    <w:rsid w:val="009A3A15"/>
    <w:rsid w:val="009A5121"/>
    <w:rsid w:val="009E5E43"/>
    <w:rsid w:val="00A055CB"/>
    <w:rsid w:val="00A17BA6"/>
    <w:rsid w:val="00A21F79"/>
    <w:rsid w:val="00A378C2"/>
    <w:rsid w:val="00A51144"/>
    <w:rsid w:val="00A65812"/>
    <w:rsid w:val="00A65F0C"/>
    <w:rsid w:val="00A8489F"/>
    <w:rsid w:val="00A933E8"/>
    <w:rsid w:val="00A9560D"/>
    <w:rsid w:val="00AB4E74"/>
    <w:rsid w:val="00AC158B"/>
    <w:rsid w:val="00AE6131"/>
    <w:rsid w:val="00AF45B9"/>
    <w:rsid w:val="00B0331C"/>
    <w:rsid w:val="00B064BF"/>
    <w:rsid w:val="00B11C37"/>
    <w:rsid w:val="00B175D6"/>
    <w:rsid w:val="00B17B42"/>
    <w:rsid w:val="00B44654"/>
    <w:rsid w:val="00B84A2A"/>
    <w:rsid w:val="00B91BA0"/>
    <w:rsid w:val="00B97C2F"/>
    <w:rsid w:val="00BA55F8"/>
    <w:rsid w:val="00BC11D9"/>
    <w:rsid w:val="00BC2E13"/>
    <w:rsid w:val="00BC65CA"/>
    <w:rsid w:val="00BE06B7"/>
    <w:rsid w:val="00BE2E74"/>
    <w:rsid w:val="00BF70E0"/>
    <w:rsid w:val="00C040F0"/>
    <w:rsid w:val="00C21DDF"/>
    <w:rsid w:val="00C41A8F"/>
    <w:rsid w:val="00C4363D"/>
    <w:rsid w:val="00C446D1"/>
    <w:rsid w:val="00C45E0E"/>
    <w:rsid w:val="00C604B2"/>
    <w:rsid w:val="00C63EEC"/>
    <w:rsid w:val="00C9046E"/>
    <w:rsid w:val="00C94382"/>
    <w:rsid w:val="00C96406"/>
    <w:rsid w:val="00CA429D"/>
    <w:rsid w:val="00CB15FA"/>
    <w:rsid w:val="00CD6A1C"/>
    <w:rsid w:val="00D01B95"/>
    <w:rsid w:val="00D10961"/>
    <w:rsid w:val="00D14F09"/>
    <w:rsid w:val="00D219A2"/>
    <w:rsid w:val="00D244C8"/>
    <w:rsid w:val="00D25818"/>
    <w:rsid w:val="00D27F3F"/>
    <w:rsid w:val="00D31C67"/>
    <w:rsid w:val="00D377EB"/>
    <w:rsid w:val="00D4625B"/>
    <w:rsid w:val="00D5608F"/>
    <w:rsid w:val="00D60432"/>
    <w:rsid w:val="00D716C9"/>
    <w:rsid w:val="00D7450E"/>
    <w:rsid w:val="00DA1993"/>
    <w:rsid w:val="00DC0CA0"/>
    <w:rsid w:val="00DF01FA"/>
    <w:rsid w:val="00E06923"/>
    <w:rsid w:val="00E06EA7"/>
    <w:rsid w:val="00E10B22"/>
    <w:rsid w:val="00E13EA5"/>
    <w:rsid w:val="00E21C80"/>
    <w:rsid w:val="00E47391"/>
    <w:rsid w:val="00E63B6F"/>
    <w:rsid w:val="00E96A56"/>
    <w:rsid w:val="00EA0D8F"/>
    <w:rsid w:val="00EF766A"/>
    <w:rsid w:val="00EF786A"/>
    <w:rsid w:val="00F00A58"/>
    <w:rsid w:val="00F075AF"/>
    <w:rsid w:val="00F7725B"/>
    <w:rsid w:val="00F93D8B"/>
    <w:rsid w:val="00FB4D33"/>
    <w:rsid w:val="00FC3E81"/>
    <w:rsid w:val="00FD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0A04E3"/>
  <w15:chartTrackingRefBased/>
  <w15:docId w15:val="{CCBDB6F2-53B0-444D-B9E4-7856072E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6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72DE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6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565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872DE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6139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61392F"/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uiPriority w:val="99"/>
    <w:unhideWhenUsed/>
    <w:rsid w:val="00A9560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95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4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blog.csdn.net/dhaibo1986/article/details/108727249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11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42911</dc:creator>
  <cp:keywords/>
  <dc:description/>
  <cp:lastModifiedBy>42911</cp:lastModifiedBy>
  <cp:revision>233</cp:revision>
  <dcterms:created xsi:type="dcterms:W3CDTF">2022-02-12T11:55:00Z</dcterms:created>
  <dcterms:modified xsi:type="dcterms:W3CDTF">2022-02-13T15:03:00Z</dcterms:modified>
</cp:coreProperties>
</file>